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7A60" w:rsidRDefault="00437A60" w:rsidP="00437A60">
      <w:pPr>
        <w:jc w:val="center"/>
        <w:rPr>
          <w:rFonts w:ascii="Times New Roman" w:hAnsi="Times New Roman" w:cs="Times New Roman"/>
          <w:sz w:val="24"/>
          <w:szCs w:val="24"/>
        </w:rPr>
      </w:pPr>
    </w:p>
    <w:p w:rsidR="00437A60" w:rsidRDefault="00437A60" w:rsidP="00437A60">
      <w:pPr>
        <w:jc w:val="center"/>
        <w:rPr>
          <w:rFonts w:ascii="Times New Roman" w:hAnsi="Times New Roman" w:cs="Times New Roman"/>
          <w:sz w:val="24"/>
          <w:szCs w:val="24"/>
        </w:rPr>
      </w:pPr>
    </w:p>
    <w:p w:rsidR="00437A60" w:rsidRDefault="00437A60" w:rsidP="00437A60">
      <w:pPr>
        <w:jc w:val="center"/>
        <w:rPr>
          <w:rFonts w:ascii="Times New Roman" w:hAnsi="Times New Roman" w:cs="Times New Roman"/>
          <w:sz w:val="24"/>
          <w:szCs w:val="24"/>
        </w:rPr>
      </w:pPr>
    </w:p>
    <w:p w:rsidR="00437A60" w:rsidRDefault="00437A60" w:rsidP="00437A60">
      <w:pPr>
        <w:jc w:val="center"/>
        <w:rPr>
          <w:rFonts w:ascii="Times New Roman" w:hAnsi="Times New Roman" w:cs="Times New Roman"/>
          <w:sz w:val="24"/>
          <w:szCs w:val="24"/>
        </w:rPr>
      </w:pPr>
    </w:p>
    <w:p w:rsidR="00437A60" w:rsidRDefault="00437A60" w:rsidP="00437A60">
      <w:pPr>
        <w:jc w:val="center"/>
        <w:rPr>
          <w:rFonts w:ascii="Times New Roman" w:hAnsi="Times New Roman" w:cs="Times New Roman"/>
          <w:sz w:val="24"/>
          <w:szCs w:val="24"/>
        </w:rPr>
      </w:pPr>
    </w:p>
    <w:p w:rsidR="00437A60" w:rsidRDefault="00437A60" w:rsidP="00437A60">
      <w:pPr>
        <w:jc w:val="center"/>
        <w:rPr>
          <w:rFonts w:ascii="Times New Roman" w:hAnsi="Times New Roman" w:cs="Times New Roman"/>
          <w:sz w:val="24"/>
          <w:szCs w:val="24"/>
        </w:rPr>
      </w:pPr>
    </w:p>
    <w:p w:rsidR="00D028B6" w:rsidRPr="00437A60" w:rsidRDefault="00437A60" w:rsidP="00437A60">
      <w:pPr>
        <w:jc w:val="center"/>
        <w:rPr>
          <w:rFonts w:ascii="Times New Roman" w:hAnsi="Times New Roman" w:cs="Times New Roman"/>
          <w:sz w:val="24"/>
          <w:szCs w:val="24"/>
        </w:rPr>
      </w:pPr>
      <w:r w:rsidRPr="00437A60">
        <w:rPr>
          <w:rFonts w:ascii="Times New Roman" w:hAnsi="Times New Roman" w:cs="Times New Roman"/>
          <w:sz w:val="24"/>
          <w:szCs w:val="24"/>
        </w:rPr>
        <w:t>Influence Processes</w:t>
      </w:r>
    </w:p>
    <w:p w:rsidR="00437A60" w:rsidRPr="00437A60" w:rsidRDefault="00437A60" w:rsidP="00437A60">
      <w:pPr>
        <w:jc w:val="center"/>
        <w:rPr>
          <w:rFonts w:ascii="Times New Roman" w:hAnsi="Times New Roman" w:cs="Times New Roman"/>
          <w:sz w:val="24"/>
          <w:szCs w:val="24"/>
        </w:rPr>
      </w:pPr>
      <w:r w:rsidRPr="00437A60">
        <w:rPr>
          <w:rFonts w:ascii="Times New Roman" w:hAnsi="Times New Roman" w:cs="Times New Roman"/>
          <w:sz w:val="24"/>
          <w:szCs w:val="24"/>
        </w:rPr>
        <w:t>Name:</w:t>
      </w:r>
    </w:p>
    <w:p w:rsidR="00437A60" w:rsidRPr="00437A60" w:rsidRDefault="00437A60" w:rsidP="00437A60">
      <w:pPr>
        <w:jc w:val="center"/>
        <w:rPr>
          <w:rFonts w:ascii="Times New Roman" w:hAnsi="Times New Roman" w:cs="Times New Roman"/>
          <w:sz w:val="24"/>
          <w:szCs w:val="24"/>
        </w:rPr>
      </w:pPr>
      <w:r w:rsidRPr="00437A60">
        <w:rPr>
          <w:rFonts w:ascii="Times New Roman" w:hAnsi="Times New Roman" w:cs="Times New Roman"/>
          <w:sz w:val="24"/>
          <w:szCs w:val="24"/>
        </w:rPr>
        <w:t>Course:</w:t>
      </w:r>
    </w:p>
    <w:p w:rsidR="00437A60" w:rsidRPr="00437A60" w:rsidRDefault="00437A60" w:rsidP="00437A60">
      <w:pPr>
        <w:jc w:val="center"/>
        <w:rPr>
          <w:rFonts w:ascii="Times New Roman" w:hAnsi="Times New Roman" w:cs="Times New Roman"/>
          <w:sz w:val="24"/>
          <w:szCs w:val="24"/>
        </w:rPr>
      </w:pPr>
      <w:r w:rsidRPr="00437A60">
        <w:rPr>
          <w:rFonts w:ascii="Times New Roman" w:hAnsi="Times New Roman" w:cs="Times New Roman"/>
          <w:sz w:val="24"/>
          <w:szCs w:val="24"/>
        </w:rPr>
        <w:t>Instructor:</w:t>
      </w:r>
    </w:p>
    <w:p w:rsidR="00437A60" w:rsidRPr="00437A60" w:rsidRDefault="00437A60" w:rsidP="00437A60">
      <w:pPr>
        <w:jc w:val="center"/>
        <w:rPr>
          <w:rFonts w:ascii="Times New Roman" w:hAnsi="Times New Roman" w:cs="Times New Roman"/>
          <w:sz w:val="24"/>
          <w:szCs w:val="24"/>
        </w:rPr>
      </w:pPr>
      <w:r w:rsidRPr="00437A60">
        <w:rPr>
          <w:rFonts w:ascii="Times New Roman" w:hAnsi="Times New Roman" w:cs="Times New Roman"/>
          <w:sz w:val="24"/>
          <w:szCs w:val="24"/>
        </w:rPr>
        <w:t>Institution:</w:t>
      </w:r>
    </w:p>
    <w:p w:rsidR="00437A60" w:rsidRDefault="00437A60" w:rsidP="00437A60">
      <w:pPr>
        <w:jc w:val="center"/>
        <w:rPr>
          <w:rFonts w:ascii="Times New Roman" w:hAnsi="Times New Roman" w:cs="Times New Roman"/>
          <w:sz w:val="24"/>
          <w:szCs w:val="24"/>
        </w:rPr>
      </w:pPr>
      <w:r w:rsidRPr="00437A60">
        <w:rPr>
          <w:rFonts w:ascii="Times New Roman" w:hAnsi="Times New Roman" w:cs="Times New Roman"/>
          <w:sz w:val="24"/>
          <w:szCs w:val="24"/>
        </w:rPr>
        <w:t>Date:</w:t>
      </w:r>
    </w:p>
    <w:p w:rsidR="00437A60" w:rsidRDefault="00437A60">
      <w:pPr>
        <w:rPr>
          <w:rFonts w:ascii="Times New Roman" w:hAnsi="Times New Roman" w:cs="Times New Roman"/>
          <w:sz w:val="24"/>
          <w:szCs w:val="24"/>
        </w:rPr>
      </w:pPr>
      <w:r>
        <w:rPr>
          <w:rFonts w:ascii="Times New Roman" w:hAnsi="Times New Roman" w:cs="Times New Roman"/>
          <w:sz w:val="24"/>
          <w:szCs w:val="24"/>
        </w:rPr>
        <w:br w:type="page"/>
      </w:r>
    </w:p>
    <w:p w:rsidR="00437A60" w:rsidRDefault="00437A60" w:rsidP="00437A60">
      <w:pPr>
        <w:jc w:val="center"/>
        <w:rPr>
          <w:rFonts w:ascii="Times New Roman" w:hAnsi="Times New Roman" w:cs="Times New Roman"/>
          <w:sz w:val="24"/>
          <w:szCs w:val="24"/>
        </w:rPr>
      </w:pPr>
      <w:r>
        <w:rPr>
          <w:rFonts w:ascii="Times New Roman" w:hAnsi="Times New Roman" w:cs="Times New Roman"/>
          <w:sz w:val="24"/>
          <w:szCs w:val="24"/>
        </w:rPr>
        <w:lastRenderedPageBreak/>
        <w:t>Table of Contents</w:t>
      </w:r>
    </w:p>
    <w:p w:rsidR="00437A60" w:rsidRDefault="002D1543" w:rsidP="00437A60">
      <w:pPr>
        <w:rPr>
          <w:rFonts w:ascii="Times New Roman" w:hAnsi="Times New Roman" w:cs="Times New Roman"/>
          <w:sz w:val="24"/>
          <w:szCs w:val="24"/>
        </w:rPr>
      </w:pPr>
      <w:r>
        <w:rPr>
          <w:rFonts w:ascii="Times New Roman" w:hAnsi="Times New Roman" w:cs="Times New Roman"/>
          <w:sz w:val="24"/>
          <w:szCs w:val="24"/>
        </w:rPr>
        <w:t>1. Introduction……………………………………………………………</w:t>
      </w:r>
      <w:r w:rsidR="00AD0650">
        <w:rPr>
          <w:rFonts w:ascii="Times New Roman" w:hAnsi="Times New Roman" w:cs="Times New Roman"/>
          <w:sz w:val="24"/>
          <w:szCs w:val="24"/>
        </w:rPr>
        <w:t>..</w:t>
      </w:r>
      <w:r>
        <w:rPr>
          <w:rFonts w:ascii="Times New Roman" w:hAnsi="Times New Roman" w:cs="Times New Roman"/>
          <w:sz w:val="24"/>
          <w:szCs w:val="24"/>
        </w:rPr>
        <w:t>……..</w:t>
      </w:r>
      <w:r w:rsidR="009D7DAB">
        <w:rPr>
          <w:rFonts w:ascii="Times New Roman" w:hAnsi="Times New Roman" w:cs="Times New Roman"/>
          <w:sz w:val="24"/>
          <w:szCs w:val="24"/>
        </w:rPr>
        <w:t>3</w:t>
      </w:r>
    </w:p>
    <w:p w:rsidR="00FA78BA" w:rsidRDefault="00726906" w:rsidP="00437A60">
      <w:pPr>
        <w:rPr>
          <w:rFonts w:ascii="Times New Roman" w:hAnsi="Times New Roman" w:cs="Times New Roman"/>
          <w:sz w:val="24"/>
          <w:szCs w:val="24"/>
        </w:rPr>
      </w:pPr>
      <w:r>
        <w:rPr>
          <w:rFonts w:ascii="Times New Roman" w:hAnsi="Times New Roman" w:cs="Times New Roman"/>
          <w:sz w:val="24"/>
          <w:szCs w:val="24"/>
        </w:rPr>
        <w:t>2. Influence</w:t>
      </w:r>
      <w:r w:rsidR="00FA78BA">
        <w:rPr>
          <w:rFonts w:ascii="Times New Roman" w:hAnsi="Times New Roman" w:cs="Times New Roman"/>
          <w:sz w:val="24"/>
          <w:szCs w:val="24"/>
        </w:rPr>
        <w:t xml:space="preserve"> processes………………………………………………………</w:t>
      </w:r>
      <w:r w:rsidR="008612DD">
        <w:rPr>
          <w:rFonts w:ascii="Times New Roman" w:hAnsi="Times New Roman" w:cs="Times New Roman"/>
          <w:sz w:val="24"/>
          <w:szCs w:val="24"/>
        </w:rPr>
        <w:t>.</w:t>
      </w:r>
      <w:r w:rsidR="00FA78BA">
        <w:rPr>
          <w:rFonts w:ascii="Times New Roman" w:hAnsi="Times New Roman" w:cs="Times New Roman"/>
          <w:sz w:val="24"/>
          <w:szCs w:val="24"/>
        </w:rPr>
        <w:t>……</w:t>
      </w:r>
      <w:r w:rsidR="009D7DAB">
        <w:rPr>
          <w:rFonts w:ascii="Times New Roman" w:hAnsi="Times New Roman" w:cs="Times New Roman"/>
          <w:sz w:val="24"/>
          <w:szCs w:val="24"/>
        </w:rPr>
        <w:t>4</w:t>
      </w:r>
    </w:p>
    <w:p w:rsidR="00881F7D" w:rsidRDefault="00782D7A" w:rsidP="00437A60">
      <w:pPr>
        <w:rPr>
          <w:rFonts w:ascii="Times New Roman" w:hAnsi="Times New Roman" w:cs="Times New Roman"/>
          <w:sz w:val="24"/>
          <w:szCs w:val="24"/>
        </w:rPr>
      </w:pPr>
      <w:r>
        <w:rPr>
          <w:rFonts w:ascii="Times New Roman" w:hAnsi="Times New Roman" w:cs="Times New Roman"/>
          <w:sz w:val="24"/>
          <w:szCs w:val="24"/>
        </w:rPr>
        <w:t>3</w:t>
      </w:r>
      <w:r w:rsidR="00881F7D">
        <w:rPr>
          <w:rFonts w:ascii="Times New Roman" w:hAnsi="Times New Roman" w:cs="Times New Roman"/>
          <w:sz w:val="24"/>
          <w:szCs w:val="24"/>
        </w:rPr>
        <w:t>.</w:t>
      </w:r>
      <w:r w:rsidR="002D1543">
        <w:rPr>
          <w:rFonts w:ascii="Times New Roman" w:hAnsi="Times New Roman" w:cs="Times New Roman"/>
          <w:sz w:val="24"/>
          <w:szCs w:val="24"/>
        </w:rPr>
        <w:t xml:space="preserve"> </w:t>
      </w:r>
      <w:r w:rsidR="00881F7D">
        <w:rPr>
          <w:rFonts w:ascii="Times New Roman" w:hAnsi="Times New Roman" w:cs="Times New Roman"/>
          <w:sz w:val="24"/>
          <w:szCs w:val="24"/>
        </w:rPr>
        <w:t>Role of influences in leadership</w:t>
      </w:r>
      <w:r w:rsidR="002D1543">
        <w:rPr>
          <w:rFonts w:ascii="Times New Roman" w:hAnsi="Times New Roman" w:cs="Times New Roman"/>
          <w:sz w:val="24"/>
          <w:szCs w:val="24"/>
        </w:rPr>
        <w:t>…………………</w:t>
      </w:r>
      <w:r w:rsidR="008612DD">
        <w:rPr>
          <w:rFonts w:ascii="Times New Roman" w:hAnsi="Times New Roman" w:cs="Times New Roman"/>
          <w:sz w:val="24"/>
          <w:szCs w:val="24"/>
        </w:rPr>
        <w:t>.</w:t>
      </w:r>
      <w:r w:rsidR="002D1543">
        <w:rPr>
          <w:rFonts w:ascii="Times New Roman" w:hAnsi="Times New Roman" w:cs="Times New Roman"/>
          <w:sz w:val="24"/>
          <w:szCs w:val="24"/>
        </w:rPr>
        <w:t>…………………………</w:t>
      </w:r>
      <w:r w:rsidR="00AD0650">
        <w:rPr>
          <w:rFonts w:ascii="Times New Roman" w:hAnsi="Times New Roman" w:cs="Times New Roman"/>
          <w:sz w:val="24"/>
          <w:szCs w:val="24"/>
        </w:rPr>
        <w:t>.</w:t>
      </w:r>
      <w:r w:rsidR="002D1543">
        <w:rPr>
          <w:rFonts w:ascii="Times New Roman" w:hAnsi="Times New Roman" w:cs="Times New Roman"/>
          <w:sz w:val="24"/>
          <w:szCs w:val="24"/>
        </w:rPr>
        <w:t>..</w:t>
      </w:r>
      <w:r w:rsidR="009D7DAB">
        <w:rPr>
          <w:rFonts w:ascii="Times New Roman" w:hAnsi="Times New Roman" w:cs="Times New Roman"/>
          <w:sz w:val="24"/>
          <w:szCs w:val="24"/>
        </w:rPr>
        <w:t>4</w:t>
      </w:r>
    </w:p>
    <w:p w:rsidR="00881F7D" w:rsidRDefault="00C96817" w:rsidP="00437A60">
      <w:pPr>
        <w:rPr>
          <w:rFonts w:ascii="Times New Roman" w:hAnsi="Times New Roman" w:cs="Times New Roman"/>
          <w:sz w:val="24"/>
          <w:szCs w:val="24"/>
        </w:rPr>
      </w:pPr>
      <w:r>
        <w:rPr>
          <w:rFonts w:ascii="Times New Roman" w:hAnsi="Times New Roman" w:cs="Times New Roman"/>
          <w:sz w:val="24"/>
          <w:szCs w:val="24"/>
        </w:rPr>
        <w:t>4</w:t>
      </w:r>
      <w:r w:rsidR="002D1543">
        <w:rPr>
          <w:rFonts w:ascii="Times New Roman" w:hAnsi="Times New Roman" w:cs="Times New Roman"/>
          <w:sz w:val="24"/>
          <w:szCs w:val="24"/>
        </w:rPr>
        <w:t>. Types</w:t>
      </w:r>
      <w:r w:rsidR="00881F7D">
        <w:rPr>
          <w:rFonts w:ascii="Times New Roman" w:hAnsi="Times New Roman" w:cs="Times New Roman"/>
          <w:sz w:val="24"/>
          <w:szCs w:val="24"/>
        </w:rPr>
        <w:t xml:space="preserve"> of influences processes</w:t>
      </w:r>
      <w:r w:rsidR="002D1543">
        <w:rPr>
          <w:rFonts w:ascii="Times New Roman" w:hAnsi="Times New Roman" w:cs="Times New Roman"/>
          <w:sz w:val="24"/>
          <w:szCs w:val="24"/>
        </w:rPr>
        <w:t>…………………</w:t>
      </w:r>
      <w:r w:rsidR="00C92626">
        <w:rPr>
          <w:rFonts w:ascii="Times New Roman" w:hAnsi="Times New Roman" w:cs="Times New Roman"/>
          <w:sz w:val="24"/>
          <w:szCs w:val="24"/>
        </w:rPr>
        <w:t>.</w:t>
      </w:r>
      <w:r w:rsidR="002D1543">
        <w:rPr>
          <w:rFonts w:ascii="Times New Roman" w:hAnsi="Times New Roman" w:cs="Times New Roman"/>
          <w:sz w:val="24"/>
          <w:szCs w:val="24"/>
        </w:rPr>
        <w:t>…</w:t>
      </w:r>
      <w:r w:rsidR="008612DD">
        <w:rPr>
          <w:rFonts w:ascii="Times New Roman" w:hAnsi="Times New Roman" w:cs="Times New Roman"/>
          <w:sz w:val="24"/>
          <w:szCs w:val="24"/>
        </w:rPr>
        <w:t>.</w:t>
      </w:r>
      <w:r w:rsidR="002D1543">
        <w:rPr>
          <w:rFonts w:ascii="Times New Roman" w:hAnsi="Times New Roman" w:cs="Times New Roman"/>
          <w:sz w:val="24"/>
          <w:szCs w:val="24"/>
        </w:rPr>
        <w:t>…………………………</w:t>
      </w:r>
      <w:r w:rsidR="004A324F">
        <w:rPr>
          <w:rFonts w:ascii="Times New Roman" w:hAnsi="Times New Roman" w:cs="Times New Roman"/>
          <w:sz w:val="24"/>
          <w:szCs w:val="24"/>
        </w:rPr>
        <w:t>6</w:t>
      </w:r>
    </w:p>
    <w:p w:rsidR="00C11C0A" w:rsidRDefault="00C11C0A" w:rsidP="00437A60">
      <w:pPr>
        <w:rPr>
          <w:rFonts w:ascii="Times New Roman" w:hAnsi="Times New Roman" w:cs="Times New Roman"/>
          <w:sz w:val="24"/>
          <w:szCs w:val="24"/>
        </w:rPr>
      </w:pPr>
      <w:r>
        <w:rPr>
          <w:rFonts w:ascii="Times New Roman" w:hAnsi="Times New Roman" w:cs="Times New Roman"/>
          <w:sz w:val="24"/>
          <w:szCs w:val="24"/>
        </w:rPr>
        <w:t>4.1</w:t>
      </w:r>
      <w:r w:rsidR="00DA58E9">
        <w:rPr>
          <w:rFonts w:ascii="Times New Roman" w:hAnsi="Times New Roman" w:cs="Times New Roman"/>
          <w:sz w:val="24"/>
          <w:szCs w:val="24"/>
        </w:rPr>
        <w:t>. Role Modeling……………………………………</w:t>
      </w:r>
      <w:r w:rsidR="008612DD">
        <w:rPr>
          <w:rFonts w:ascii="Times New Roman" w:hAnsi="Times New Roman" w:cs="Times New Roman"/>
          <w:sz w:val="24"/>
          <w:szCs w:val="24"/>
        </w:rPr>
        <w:t>.</w:t>
      </w:r>
      <w:r w:rsidR="00DA58E9">
        <w:rPr>
          <w:rFonts w:ascii="Times New Roman" w:hAnsi="Times New Roman" w:cs="Times New Roman"/>
          <w:sz w:val="24"/>
          <w:szCs w:val="24"/>
        </w:rPr>
        <w:t>………………………</w:t>
      </w:r>
      <w:r w:rsidR="00D21C4E">
        <w:rPr>
          <w:rFonts w:ascii="Times New Roman" w:hAnsi="Times New Roman" w:cs="Times New Roman"/>
          <w:sz w:val="24"/>
          <w:szCs w:val="24"/>
        </w:rPr>
        <w:t>7</w:t>
      </w:r>
    </w:p>
    <w:p w:rsidR="00C11C0A" w:rsidRDefault="00C11C0A" w:rsidP="00437A60">
      <w:pPr>
        <w:rPr>
          <w:rFonts w:ascii="Times New Roman" w:hAnsi="Times New Roman" w:cs="Times New Roman"/>
          <w:sz w:val="24"/>
          <w:szCs w:val="24"/>
        </w:rPr>
      </w:pPr>
      <w:r>
        <w:rPr>
          <w:rFonts w:ascii="Times New Roman" w:hAnsi="Times New Roman" w:cs="Times New Roman"/>
          <w:sz w:val="24"/>
          <w:szCs w:val="24"/>
        </w:rPr>
        <w:t>4.2</w:t>
      </w:r>
      <w:r w:rsidR="00DA58E9">
        <w:rPr>
          <w:rFonts w:ascii="Times New Roman" w:hAnsi="Times New Roman" w:cs="Times New Roman"/>
          <w:sz w:val="24"/>
          <w:szCs w:val="24"/>
        </w:rPr>
        <w:t>. Allocation of Resources……………………………</w:t>
      </w:r>
      <w:r w:rsidR="008612DD">
        <w:rPr>
          <w:rFonts w:ascii="Times New Roman" w:hAnsi="Times New Roman" w:cs="Times New Roman"/>
          <w:sz w:val="24"/>
          <w:szCs w:val="24"/>
        </w:rPr>
        <w:t>.</w:t>
      </w:r>
      <w:r w:rsidR="00DA58E9">
        <w:rPr>
          <w:rFonts w:ascii="Times New Roman" w:hAnsi="Times New Roman" w:cs="Times New Roman"/>
          <w:sz w:val="24"/>
          <w:szCs w:val="24"/>
        </w:rPr>
        <w:t>……………………</w:t>
      </w:r>
      <w:r w:rsidR="00D21C4E">
        <w:rPr>
          <w:rFonts w:ascii="Times New Roman" w:hAnsi="Times New Roman" w:cs="Times New Roman"/>
          <w:sz w:val="24"/>
          <w:szCs w:val="24"/>
        </w:rPr>
        <w:t>7</w:t>
      </w:r>
    </w:p>
    <w:p w:rsidR="007D097E" w:rsidRDefault="00C11C0A" w:rsidP="00437A60">
      <w:pPr>
        <w:rPr>
          <w:rFonts w:ascii="Times New Roman" w:hAnsi="Times New Roman" w:cs="Times New Roman"/>
          <w:sz w:val="24"/>
          <w:szCs w:val="24"/>
        </w:rPr>
      </w:pPr>
      <w:r>
        <w:rPr>
          <w:rFonts w:ascii="Times New Roman" w:hAnsi="Times New Roman" w:cs="Times New Roman"/>
          <w:sz w:val="24"/>
          <w:szCs w:val="24"/>
        </w:rPr>
        <w:t>4.3</w:t>
      </w:r>
      <w:r w:rsidR="007D097E">
        <w:rPr>
          <w:rFonts w:ascii="Times New Roman" w:hAnsi="Times New Roman" w:cs="Times New Roman"/>
          <w:sz w:val="24"/>
          <w:szCs w:val="24"/>
        </w:rPr>
        <w:t>. Direct Decision-making…………………………………………………</w:t>
      </w:r>
      <w:r w:rsidR="00D21C4E">
        <w:rPr>
          <w:rFonts w:ascii="Times New Roman" w:hAnsi="Times New Roman" w:cs="Times New Roman"/>
          <w:sz w:val="24"/>
          <w:szCs w:val="24"/>
        </w:rPr>
        <w:t>7</w:t>
      </w:r>
    </w:p>
    <w:p w:rsidR="00C11C0A" w:rsidRDefault="00C11C0A" w:rsidP="00437A60">
      <w:pPr>
        <w:rPr>
          <w:rFonts w:ascii="Times New Roman" w:hAnsi="Times New Roman" w:cs="Times New Roman"/>
          <w:sz w:val="24"/>
          <w:szCs w:val="24"/>
        </w:rPr>
      </w:pPr>
      <w:r>
        <w:rPr>
          <w:rFonts w:ascii="Times New Roman" w:hAnsi="Times New Roman" w:cs="Times New Roman"/>
          <w:sz w:val="24"/>
          <w:szCs w:val="24"/>
        </w:rPr>
        <w:t>4.4</w:t>
      </w:r>
      <w:r w:rsidR="008203EF">
        <w:rPr>
          <w:rFonts w:ascii="Times New Roman" w:hAnsi="Times New Roman" w:cs="Times New Roman"/>
          <w:sz w:val="24"/>
          <w:szCs w:val="24"/>
        </w:rPr>
        <w:t>. Reward System…………………………………………………………</w:t>
      </w:r>
      <w:r w:rsidR="00D21C4E">
        <w:rPr>
          <w:rFonts w:ascii="Times New Roman" w:hAnsi="Times New Roman" w:cs="Times New Roman"/>
          <w:sz w:val="24"/>
          <w:szCs w:val="24"/>
        </w:rPr>
        <w:t>8</w:t>
      </w:r>
    </w:p>
    <w:p w:rsidR="00C11C0A" w:rsidRDefault="00C11C0A" w:rsidP="00437A60">
      <w:pPr>
        <w:rPr>
          <w:rFonts w:ascii="Times New Roman" w:hAnsi="Times New Roman" w:cs="Times New Roman"/>
          <w:sz w:val="24"/>
          <w:szCs w:val="24"/>
        </w:rPr>
      </w:pPr>
      <w:r>
        <w:rPr>
          <w:rFonts w:ascii="Times New Roman" w:hAnsi="Times New Roman" w:cs="Times New Roman"/>
          <w:sz w:val="24"/>
          <w:szCs w:val="24"/>
        </w:rPr>
        <w:t>4.5</w:t>
      </w:r>
      <w:r w:rsidR="008203EF">
        <w:rPr>
          <w:rFonts w:ascii="Times New Roman" w:hAnsi="Times New Roman" w:cs="Times New Roman"/>
          <w:sz w:val="24"/>
          <w:szCs w:val="24"/>
        </w:rPr>
        <w:t>. Selection and Promotion…………………………</w:t>
      </w:r>
      <w:r w:rsidR="008612DD">
        <w:rPr>
          <w:rFonts w:ascii="Times New Roman" w:hAnsi="Times New Roman" w:cs="Times New Roman"/>
          <w:sz w:val="24"/>
          <w:szCs w:val="24"/>
        </w:rPr>
        <w:t>.</w:t>
      </w:r>
      <w:r w:rsidR="008203EF">
        <w:rPr>
          <w:rFonts w:ascii="Times New Roman" w:hAnsi="Times New Roman" w:cs="Times New Roman"/>
          <w:sz w:val="24"/>
          <w:szCs w:val="24"/>
        </w:rPr>
        <w:t>…………………..</w:t>
      </w:r>
      <w:r w:rsidR="00D21C4E">
        <w:rPr>
          <w:rFonts w:ascii="Times New Roman" w:hAnsi="Times New Roman" w:cs="Times New Roman"/>
          <w:sz w:val="24"/>
          <w:szCs w:val="24"/>
        </w:rPr>
        <w:t>8</w:t>
      </w:r>
    </w:p>
    <w:p w:rsidR="00C11C0A" w:rsidRDefault="00C96817" w:rsidP="00437A60">
      <w:pPr>
        <w:rPr>
          <w:rFonts w:ascii="Times New Roman" w:hAnsi="Times New Roman" w:cs="Times New Roman"/>
          <w:sz w:val="24"/>
          <w:szCs w:val="24"/>
        </w:rPr>
      </w:pPr>
      <w:r>
        <w:rPr>
          <w:rFonts w:ascii="Times New Roman" w:hAnsi="Times New Roman" w:cs="Times New Roman"/>
          <w:sz w:val="24"/>
          <w:szCs w:val="24"/>
        </w:rPr>
        <w:t>5</w:t>
      </w:r>
      <w:r w:rsidR="002D1543">
        <w:rPr>
          <w:rFonts w:ascii="Times New Roman" w:hAnsi="Times New Roman" w:cs="Times New Roman"/>
          <w:sz w:val="24"/>
          <w:szCs w:val="24"/>
        </w:rPr>
        <w:t>. Method</w:t>
      </w:r>
      <w:r w:rsidR="00881F7D">
        <w:rPr>
          <w:rFonts w:ascii="Times New Roman" w:hAnsi="Times New Roman" w:cs="Times New Roman"/>
          <w:sz w:val="24"/>
          <w:szCs w:val="24"/>
        </w:rPr>
        <w:t xml:space="preserve"> of Research</w:t>
      </w:r>
      <w:r w:rsidR="002D1543">
        <w:rPr>
          <w:rFonts w:ascii="Times New Roman" w:hAnsi="Times New Roman" w:cs="Times New Roman"/>
          <w:sz w:val="24"/>
          <w:szCs w:val="24"/>
        </w:rPr>
        <w:t>……………………………</w:t>
      </w:r>
      <w:r w:rsidR="00C92626">
        <w:rPr>
          <w:rFonts w:ascii="Times New Roman" w:hAnsi="Times New Roman" w:cs="Times New Roman"/>
          <w:sz w:val="24"/>
          <w:szCs w:val="24"/>
        </w:rPr>
        <w:t>.</w:t>
      </w:r>
      <w:r w:rsidR="002D1543">
        <w:rPr>
          <w:rFonts w:ascii="Times New Roman" w:hAnsi="Times New Roman" w:cs="Times New Roman"/>
          <w:sz w:val="24"/>
          <w:szCs w:val="24"/>
        </w:rPr>
        <w:t>………………………..</w:t>
      </w:r>
      <w:r w:rsidR="00D21C4E">
        <w:rPr>
          <w:rFonts w:ascii="Times New Roman" w:hAnsi="Times New Roman" w:cs="Times New Roman"/>
          <w:sz w:val="24"/>
          <w:szCs w:val="24"/>
        </w:rPr>
        <w:t>8</w:t>
      </w:r>
    </w:p>
    <w:p w:rsidR="00881F7D" w:rsidRDefault="00C96817" w:rsidP="00437A60">
      <w:pPr>
        <w:rPr>
          <w:rFonts w:ascii="Times New Roman" w:hAnsi="Times New Roman" w:cs="Times New Roman"/>
          <w:sz w:val="24"/>
          <w:szCs w:val="24"/>
        </w:rPr>
      </w:pPr>
      <w:r>
        <w:rPr>
          <w:rFonts w:ascii="Times New Roman" w:hAnsi="Times New Roman" w:cs="Times New Roman"/>
          <w:sz w:val="24"/>
          <w:szCs w:val="24"/>
        </w:rPr>
        <w:t>6</w:t>
      </w:r>
      <w:r w:rsidR="002D1543">
        <w:rPr>
          <w:rFonts w:ascii="Times New Roman" w:hAnsi="Times New Roman" w:cs="Times New Roman"/>
          <w:sz w:val="24"/>
          <w:szCs w:val="24"/>
        </w:rPr>
        <w:t>. Analysis</w:t>
      </w:r>
      <w:r w:rsidR="00881F7D">
        <w:rPr>
          <w:rFonts w:ascii="Times New Roman" w:hAnsi="Times New Roman" w:cs="Times New Roman"/>
          <w:sz w:val="24"/>
          <w:szCs w:val="24"/>
        </w:rPr>
        <w:t xml:space="preserve"> of the influence processes</w:t>
      </w:r>
      <w:r w:rsidR="008612DD">
        <w:rPr>
          <w:rFonts w:ascii="Times New Roman" w:hAnsi="Times New Roman" w:cs="Times New Roman"/>
          <w:sz w:val="24"/>
          <w:szCs w:val="24"/>
        </w:rPr>
        <w:t>…………</w:t>
      </w:r>
      <w:r w:rsidR="00C92626">
        <w:rPr>
          <w:rFonts w:ascii="Times New Roman" w:hAnsi="Times New Roman" w:cs="Times New Roman"/>
          <w:sz w:val="24"/>
          <w:szCs w:val="24"/>
        </w:rPr>
        <w:t>.</w:t>
      </w:r>
      <w:r w:rsidR="002D1543">
        <w:rPr>
          <w:rFonts w:ascii="Times New Roman" w:hAnsi="Times New Roman" w:cs="Times New Roman"/>
          <w:sz w:val="24"/>
          <w:szCs w:val="24"/>
        </w:rPr>
        <w:t>………………………….</w:t>
      </w:r>
      <w:r w:rsidR="00C306DC">
        <w:rPr>
          <w:rFonts w:ascii="Times New Roman" w:hAnsi="Times New Roman" w:cs="Times New Roman"/>
          <w:sz w:val="24"/>
          <w:szCs w:val="24"/>
        </w:rPr>
        <w:t>8</w:t>
      </w:r>
    </w:p>
    <w:p w:rsidR="00C96817" w:rsidRDefault="00C96817" w:rsidP="00437A60">
      <w:pPr>
        <w:rPr>
          <w:rFonts w:ascii="Times New Roman" w:hAnsi="Times New Roman" w:cs="Times New Roman"/>
          <w:sz w:val="24"/>
          <w:szCs w:val="24"/>
        </w:rPr>
      </w:pPr>
      <w:r>
        <w:rPr>
          <w:rFonts w:ascii="Times New Roman" w:hAnsi="Times New Roman" w:cs="Times New Roman"/>
          <w:sz w:val="24"/>
          <w:szCs w:val="24"/>
        </w:rPr>
        <w:t>7. Type of processes used………………………………………………..</w:t>
      </w:r>
      <w:r w:rsidR="00B87779">
        <w:rPr>
          <w:rFonts w:ascii="Times New Roman" w:hAnsi="Times New Roman" w:cs="Times New Roman"/>
          <w:sz w:val="24"/>
          <w:szCs w:val="24"/>
        </w:rPr>
        <w:t>9</w:t>
      </w:r>
    </w:p>
    <w:p w:rsidR="00881F7D" w:rsidRDefault="00452543" w:rsidP="00437A60">
      <w:pPr>
        <w:rPr>
          <w:rFonts w:ascii="Times New Roman" w:hAnsi="Times New Roman" w:cs="Times New Roman"/>
          <w:sz w:val="24"/>
          <w:szCs w:val="24"/>
        </w:rPr>
      </w:pPr>
      <w:r>
        <w:rPr>
          <w:rFonts w:ascii="Times New Roman" w:hAnsi="Times New Roman" w:cs="Times New Roman"/>
          <w:sz w:val="24"/>
          <w:szCs w:val="24"/>
        </w:rPr>
        <w:t>8</w:t>
      </w:r>
      <w:r w:rsidR="002D1543">
        <w:rPr>
          <w:rFonts w:ascii="Times New Roman" w:hAnsi="Times New Roman" w:cs="Times New Roman"/>
          <w:sz w:val="24"/>
          <w:szCs w:val="24"/>
        </w:rPr>
        <w:t>. Strengths</w:t>
      </w:r>
      <w:r w:rsidR="00D44BC7">
        <w:rPr>
          <w:rFonts w:ascii="Times New Roman" w:hAnsi="Times New Roman" w:cs="Times New Roman"/>
          <w:sz w:val="24"/>
          <w:szCs w:val="24"/>
        </w:rPr>
        <w:t xml:space="preserve"> and weaknesses</w:t>
      </w:r>
      <w:r w:rsidR="008612DD">
        <w:rPr>
          <w:rFonts w:ascii="Times New Roman" w:hAnsi="Times New Roman" w:cs="Times New Roman"/>
          <w:sz w:val="24"/>
          <w:szCs w:val="24"/>
        </w:rPr>
        <w:t>………………</w:t>
      </w:r>
      <w:r w:rsidR="002D1543">
        <w:rPr>
          <w:rFonts w:ascii="Times New Roman" w:hAnsi="Times New Roman" w:cs="Times New Roman"/>
          <w:sz w:val="24"/>
          <w:szCs w:val="24"/>
        </w:rPr>
        <w:t>………………………………</w:t>
      </w:r>
      <w:r w:rsidR="00B87779">
        <w:rPr>
          <w:rFonts w:ascii="Times New Roman" w:hAnsi="Times New Roman" w:cs="Times New Roman"/>
          <w:sz w:val="24"/>
          <w:szCs w:val="24"/>
        </w:rPr>
        <w:t>10</w:t>
      </w:r>
    </w:p>
    <w:p w:rsidR="00D44BC7" w:rsidRDefault="00452543" w:rsidP="00437A60">
      <w:pPr>
        <w:rPr>
          <w:rFonts w:ascii="Times New Roman" w:hAnsi="Times New Roman" w:cs="Times New Roman"/>
          <w:sz w:val="24"/>
          <w:szCs w:val="24"/>
        </w:rPr>
      </w:pPr>
      <w:r>
        <w:rPr>
          <w:rFonts w:ascii="Times New Roman" w:hAnsi="Times New Roman" w:cs="Times New Roman"/>
          <w:sz w:val="24"/>
          <w:szCs w:val="24"/>
        </w:rPr>
        <w:t>9</w:t>
      </w:r>
      <w:r w:rsidR="008612DD">
        <w:rPr>
          <w:rFonts w:ascii="Times New Roman" w:hAnsi="Times New Roman" w:cs="Times New Roman"/>
          <w:sz w:val="24"/>
          <w:szCs w:val="24"/>
        </w:rPr>
        <w:t>. Summary……………………………….</w:t>
      </w:r>
      <w:r w:rsidR="002D1543">
        <w:rPr>
          <w:rFonts w:ascii="Times New Roman" w:hAnsi="Times New Roman" w:cs="Times New Roman"/>
          <w:sz w:val="24"/>
          <w:szCs w:val="24"/>
        </w:rPr>
        <w:t>………………………………</w:t>
      </w:r>
      <w:r w:rsidR="00B87779">
        <w:rPr>
          <w:rFonts w:ascii="Times New Roman" w:hAnsi="Times New Roman" w:cs="Times New Roman"/>
          <w:sz w:val="24"/>
          <w:szCs w:val="24"/>
        </w:rPr>
        <w:t>11</w:t>
      </w:r>
      <w:r w:rsidR="002D1543">
        <w:rPr>
          <w:rFonts w:ascii="Times New Roman" w:hAnsi="Times New Roman" w:cs="Times New Roman"/>
          <w:sz w:val="24"/>
          <w:szCs w:val="24"/>
        </w:rPr>
        <w:t xml:space="preserve"> </w:t>
      </w:r>
    </w:p>
    <w:p w:rsidR="00881F7D" w:rsidRDefault="00452543" w:rsidP="00437A60">
      <w:pPr>
        <w:rPr>
          <w:rFonts w:ascii="Times New Roman" w:hAnsi="Times New Roman" w:cs="Times New Roman"/>
          <w:sz w:val="24"/>
          <w:szCs w:val="24"/>
        </w:rPr>
      </w:pPr>
      <w:r>
        <w:rPr>
          <w:rFonts w:ascii="Times New Roman" w:hAnsi="Times New Roman" w:cs="Times New Roman"/>
          <w:sz w:val="24"/>
          <w:szCs w:val="24"/>
        </w:rPr>
        <w:t>10</w:t>
      </w:r>
      <w:r w:rsidR="008612DD">
        <w:rPr>
          <w:rFonts w:ascii="Times New Roman" w:hAnsi="Times New Roman" w:cs="Times New Roman"/>
          <w:sz w:val="24"/>
          <w:szCs w:val="24"/>
        </w:rPr>
        <w:t>. Conclusion…………………………</w:t>
      </w:r>
      <w:r w:rsidR="002D1543">
        <w:rPr>
          <w:rFonts w:ascii="Times New Roman" w:hAnsi="Times New Roman" w:cs="Times New Roman"/>
          <w:sz w:val="24"/>
          <w:szCs w:val="24"/>
        </w:rPr>
        <w:t>…………………………………</w:t>
      </w:r>
      <w:r w:rsidR="00B87779">
        <w:rPr>
          <w:rFonts w:ascii="Times New Roman" w:hAnsi="Times New Roman" w:cs="Times New Roman"/>
          <w:sz w:val="24"/>
          <w:szCs w:val="24"/>
        </w:rPr>
        <w:t>11</w:t>
      </w:r>
    </w:p>
    <w:p w:rsidR="00903DB4" w:rsidRDefault="000662B3" w:rsidP="00437A60">
      <w:pPr>
        <w:rPr>
          <w:rFonts w:ascii="Times New Roman" w:hAnsi="Times New Roman" w:cs="Times New Roman"/>
          <w:sz w:val="24"/>
          <w:szCs w:val="24"/>
        </w:rPr>
      </w:pPr>
      <w:r>
        <w:rPr>
          <w:rFonts w:ascii="Times New Roman" w:hAnsi="Times New Roman" w:cs="Times New Roman"/>
          <w:sz w:val="24"/>
          <w:szCs w:val="24"/>
        </w:rPr>
        <w:t>11</w:t>
      </w:r>
      <w:r w:rsidR="00B977F8">
        <w:rPr>
          <w:rFonts w:ascii="Times New Roman" w:hAnsi="Times New Roman" w:cs="Times New Roman"/>
          <w:sz w:val="24"/>
          <w:szCs w:val="24"/>
        </w:rPr>
        <w:t>. References…………………………………………………………….</w:t>
      </w:r>
      <w:r w:rsidR="00B87779">
        <w:rPr>
          <w:rFonts w:ascii="Times New Roman" w:hAnsi="Times New Roman" w:cs="Times New Roman"/>
          <w:sz w:val="24"/>
          <w:szCs w:val="24"/>
        </w:rPr>
        <w:t>13</w:t>
      </w:r>
    </w:p>
    <w:p w:rsidR="00F8506A" w:rsidRPr="00F8506A" w:rsidRDefault="00F8506A" w:rsidP="00F8506A">
      <w:pPr>
        <w:rPr>
          <w:rFonts w:ascii="Times New Roman" w:hAnsi="Times New Roman" w:cs="Times New Roman"/>
          <w:sz w:val="24"/>
          <w:szCs w:val="24"/>
        </w:rPr>
      </w:pPr>
      <w:r w:rsidRPr="00F8506A">
        <w:rPr>
          <w:rFonts w:ascii="Times New Roman" w:hAnsi="Times New Roman" w:cs="Times New Roman"/>
          <w:sz w:val="24"/>
          <w:szCs w:val="24"/>
        </w:rPr>
        <w:lastRenderedPageBreak/>
        <w:t>Abstract</w:t>
      </w:r>
    </w:p>
    <w:p w:rsidR="00F8506A" w:rsidRPr="00F8506A" w:rsidRDefault="00F8506A" w:rsidP="00F8506A">
      <w:pPr>
        <w:rPr>
          <w:rFonts w:ascii="Times New Roman" w:hAnsi="Times New Roman" w:cs="Times New Roman"/>
          <w:sz w:val="24"/>
          <w:szCs w:val="24"/>
        </w:rPr>
      </w:pPr>
      <w:r w:rsidRPr="00F8506A">
        <w:rPr>
          <w:rFonts w:ascii="Times New Roman" w:hAnsi="Times New Roman" w:cs="Times New Roman"/>
          <w:sz w:val="24"/>
          <w:szCs w:val="24"/>
        </w:rPr>
        <w:t xml:space="preserve">The paper demonstrates how leaders use influence processes to effect the desired changes in their organizations. A detailed discussion of the roles and the types of the influence processes is provided. Based on a research conducted between two leaders Breda and Andrea, it is evident that the process chosen by a particular leader depends on his/her personality trait, strategic plans, and their experience. Generally, employees felt that they needed to be included in the choice and implementation of the influence process since they feel the effects. On the other hand, leaders argued that it is their responsibility to effect changes within their organizations to achieve the desired goals and objectives. Generally, leaders are the main steers of the organizations and workers should follow the directives given to them by their leaders believing it is in the best interest of the organization (Puri, 2017).    </w:t>
      </w:r>
    </w:p>
    <w:p w:rsidR="00F8506A" w:rsidRPr="00F8506A" w:rsidRDefault="00F8506A" w:rsidP="00F8506A">
      <w:pPr>
        <w:rPr>
          <w:rFonts w:ascii="Times New Roman" w:hAnsi="Times New Roman" w:cs="Times New Roman"/>
          <w:sz w:val="24"/>
          <w:szCs w:val="24"/>
        </w:rPr>
      </w:pPr>
      <w:r w:rsidRPr="00F8506A">
        <w:rPr>
          <w:rFonts w:ascii="Times New Roman" w:hAnsi="Times New Roman" w:cs="Times New Roman"/>
          <w:sz w:val="24"/>
          <w:szCs w:val="24"/>
        </w:rPr>
        <w:t xml:space="preserve">1. Introduction    </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Effective leaders are made not born and they develop through a never-ending process of education, training, experience, and self-study. For leaders to inspire their workers to higher levels of teamwork there are certain things they must know and do. However, it does not happen naturally but through continual work and study to improve the skills. Leadership is a process whereby individual influences a group of individuals to achieve a common goal. Influencing others as a leader requires studying the people and the desired change to determine the best influence process to effect the change. It is not practical for leaders to expect to see changes within their organizations without applying certain techniques to trigger the desired change. As a leader, it is thy responsibility to give directions, which the workers need to follow to achieve a certain objective (Sun &amp; Henderson, 2017).</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lastRenderedPageBreak/>
        <w:t xml:space="preserve">2. Influence processes </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The influence process of any leader is the main determiner of the basic functioning of an organization. The top management executive and the leaders such as the CEO influence their organization. The processes that these leaders use to bring change or influence their organizations can be termed as influence processes. The influence processes applied by leaders differ from one leader to another. What determines these influence processes includes the personal experience, strategic acumen, and personality traits. Some leaders choose influence processes that would motivate their employees to perform their duties to the level best and accomplish every set goal or even behave in a certain manner. Other firm leaders want to make changes in their organization by setting guidelines that determine how to allocate various organizational firms including human resources, technological and financial resources. In one way or another, leaders are able to make changes in their organizations by utilizing varied influence processes. There are five types of influence processes including role modeling, direct decision-making, and allocation of resources, reward systems and selection and promotion of other leaders (Allen et al, 2016).  In this paper, various influence processes adopted by different leaders are be analyzed in details.</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t>3. Role of Influence in Leadership</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The </w:t>
      </w:r>
      <w:r w:rsidR="006274CD" w:rsidRPr="00F8506A">
        <w:rPr>
          <w:rFonts w:ascii="Times New Roman" w:hAnsi="Times New Roman" w:cs="Times New Roman"/>
          <w:sz w:val="24"/>
          <w:szCs w:val="24"/>
        </w:rPr>
        <w:t>type of influence processes that the leaders choose to adopt shapes the strategic orientation and the performance of an organization</w:t>
      </w:r>
      <w:r w:rsidRPr="00F8506A">
        <w:rPr>
          <w:rFonts w:ascii="Times New Roman" w:hAnsi="Times New Roman" w:cs="Times New Roman"/>
          <w:sz w:val="24"/>
          <w:szCs w:val="24"/>
        </w:rPr>
        <w:t xml:space="preserve">. One of the influence processes is to have a strong control over the firms’ mission and vision. Controlling the vision and the mission of a firm directly enables leaders to control the culture of an organization. A leader could also do the modification or the formulation of a mechanism where there is a direct relationship between the </w:t>
      </w:r>
      <w:r w:rsidRPr="00F8506A">
        <w:rPr>
          <w:rFonts w:ascii="Times New Roman" w:hAnsi="Times New Roman" w:cs="Times New Roman"/>
          <w:sz w:val="24"/>
          <w:szCs w:val="24"/>
        </w:rPr>
        <w:lastRenderedPageBreak/>
        <w:t xml:space="preserve">management and the leader. The direct relationship can have more profound effects such as power in making decisions as well as the determination of the organization structure and the environment (Allen et al, 2016).  </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Allocation of resources is another influence processes used by the top management and leadership to influence or make changes in their organizations. Leaders who choose to implement these influence processes determine how different organizational resources such as technological resources, financial resources, and human resources will be allocated within the firm. Employees often have no mandate to out rule the decisions of their bosses and they have to adhere to what their leaders decide, therefore, leaders who opt to change their organizations through making such decisions are very successful (Allen et al, 2016).</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Other leaders could choose to adapt to influence processes of having a reward system in place, which have the ability to affect the organizational culture. These influence processes affect the employees in an organization since they expect a reward after accomplishing a certain task or behaving in a particular manner. Rewards can be in form of many different forms including, monetary benefits, promotions or another kind of benefits. Rewarding the employees according to their performance is normally a successful strategy since it enhances competition and effectiveness in the workplace. Further, employers can use the rewarding system to control how their employees behave in the workplace, perform their duties, and relate with each other while they are in the workplace (Allen et al, 2016).</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Managers even encourage employees to perform to their level best and make attempts to promote them to management positions in case they exhibit sensitivity to the culture and the structure of the firm and meet the set goals. Moreover, leaders can influence the culture of their </w:t>
      </w:r>
      <w:r w:rsidRPr="00F8506A">
        <w:rPr>
          <w:rFonts w:ascii="Times New Roman" w:hAnsi="Times New Roman" w:cs="Times New Roman"/>
          <w:sz w:val="24"/>
          <w:szCs w:val="24"/>
        </w:rPr>
        <w:lastRenderedPageBreak/>
        <w:t xml:space="preserve">organizations by role modeling. Setting the norms and becoming a role model as a leader makes the employees emulate them influencing the culture of the firm. The behavior shown by a leader in any process of the firm determines how workers behave while they perform their duties. For example if a leader becomes a role model and manage their time properly, directs the employees and abide to the rules and the regulation of the firm, the employees are likely to follow suit and observe their time, become organized in their work and abide to the rules and regulations of the organization (Allen et al, 2016).  </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t>4. Types of influence processes</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There are five types of influence processes including role modeling, direct decision-making, and allocation of resources, reward systems and selection and promotion of other leaders. Leaders choose their favorite influence processes based on their personal experience, strategic acumen, and personality traits (Puri, 2017).  </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t>4.1. Role Modeling</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Leaders decide to influence or make changes in their organization's culture by becoming the role model. Employees emulate the behaviors, success and the examples set by their leaders, thus leaders utilize these influence processes as </w:t>
      </w:r>
      <w:r w:rsidR="006274CD" w:rsidRPr="00F8506A">
        <w:rPr>
          <w:rFonts w:ascii="Times New Roman" w:hAnsi="Times New Roman" w:cs="Times New Roman"/>
          <w:sz w:val="24"/>
          <w:szCs w:val="24"/>
        </w:rPr>
        <w:t>an excellent</w:t>
      </w:r>
      <w:r w:rsidRPr="00F8506A">
        <w:rPr>
          <w:rFonts w:ascii="Times New Roman" w:hAnsi="Times New Roman" w:cs="Times New Roman"/>
          <w:sz w:val="24"/>
          <w:szCs w:val="24"/>
        </w:rPr>
        <w:t xml:space="preserve"> opportunity to instill changes in their organizations. When leaders and managers behave in a certain </w:t>
      </w:r>
      <w:r w:rsidR="006274CD" w:rsidRPr="00F8506A">
        <w:rPr>
          <w:rFonts w:ascii="Times New Roman" w:hAnsi="Times New Roman" w:cs="Times New Roman"/>
          <w:sz w:val="24"/>
          <w:szCs w:val="24"/>
        </w:rPr>
        <w:t>manner,</w:t>
      </w:r>
      <w:r w:rsidRPr="00F8506A">
        <w:rPr>
          <w:rFonts w:ascii="Times New Roman" w:hAnsi="Times New Roman" w:cs="Times New Roman"/>
          <w:sz w:val="24"/>
          <w:szCs w:val="24"/>
        </w:rPr>
        <w:t xml:space="preserve"> their </w:t>
      </w:r>
      <w:r w:rsidR="006274CD" w:rsidRPr="00F8506A">
        <w:rPr>
          <w:rFonts w:ascii="Times New Roman" w:hAnsi="Times New Roman" w:cs="Times New Roman"/>
          <w:sz w:val="24"/>
          <w:szCs w:val="24"/>
        </w:rPr>
        <w:t>employees relate to and behave</w:t>
      </w:r>
      <w:r w:rsidRPr="00F8506A">
        <w:rPr>
          <w:rFonts w:ascii="Times New Roman" w:hAnsi="Times New Roman" w:cs="Times New Roman"/>
          <w:sz w:val="24"/>
          <w:szCs w:val="24"/>
        </w:rPr>
        <w:t xml:space="preserve"> in a similar way in the workplace. For example, if a leader becomes a role model and manage their time properly, directs the employees and abide by the rules and the regulation of the firm, the employees are likely to follow suit and observe their time, become organized in their work and abide by the rules and regulations of the organization. On the other hand, when leaders are disorganized, waste time doing the wrong things and do not respect the </w:t>
      </w:r>
      <w:r w:rsidRPr="00F8506A">
        <w:rPr>
          <w:rFonts w:ascii="Times New Roman" w:hAnsi="Times New Roman" w:cs="Times New Roman"/>
          <w:sz w:val="24"/>
          <w:szCs w:val="24"/>
        </w:rPr>
        <w:lastRenderedPageBreak/>
        <w:t>organization policies, chances are that the employees will not observe orders as well as the rules and regulations of the organization. Setting a good example as leaders that can be emulated by the employees enhance organizational effectiveness. Usually, it is an effective influence process for the leaders chooses to apply the method (Sun &amp; Henderson, 2017).</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t>4.2. Allocation of Resources</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Firms have a wide range of resources including human resources, financial and technological resources that leaders can use to control their employees. The influence process normally affects the employees and instills the changes desired by the leaders of the organization. Leaders who choose to implement these influence processes determine how different organizational resources such as technological resources, financial resources, and human resources will be allocated within the firm. The desired changes happen within the organization since the employees have no mandate to overturn their leaders’ decisions and they have to comply with the directives from the management. </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t>4.3. Direct decision-making</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Leaders and the top managers are responsible for making the majority of the organization decisions. As they make the decisions, leaders can instill the changes they desire in their organization by making decisions that will favor their changes. Direct decision-making by the top management can change the organizational culture. Leaders have the authority to determine what should be done in the organization, how it should be done and who should do exactly what. Therefore, employees follow directives and change to fit in the new set up as soon as possible without questioning. The influence process works effectively for leaders who choose to utilize the method (Sun &amp; Henderson, 2017).   </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lastRenderedPageBreak/>
        <w:t>4.4. Reward Systems</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Creative leaders intend to influence or make changes within their organizations through a reward system. The leaders influence their employees to behave in a certain way or perform their duties in a certain way by rewarding those who behave and do what they want. These influence processes affect the employees in an organization since they expect a reward after accomplishing a certain task or behaving in a particular manner (Sun &amp; Henderson, 2017).  </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t>4.5. Selection and promotion</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Leaders encourage employees to perform to their level best and </w:t>
      </w:r>
      <w:r w:rsidR="006274CD" w:rsidRPr="00F8506A">
        <w:rPr>
          <w:rFonts w:ascii="Times New Roman" w:hAnsi="Times New Roman" w:cs="Times New Roman"/>
          <w:sz w:val="24"/>
          <w:szCs w:val="24"/>
        </w:rPr>
        <w:t>attempt</w:t>
      </w:r>
      <w:r w:rsidRPr="00F8506A">
        <w:rPr>
          <w:rFonts w:ascii="Times New Roman" w:hAnsi="Times New Roman" w:cs="Times New Roman"/>
          <w:sz w:val="24"/>
          <w:szCs w:val="24"/>
        </w:rPr>
        <w:t xml:space="preserve"> to promote them to management positions in case they exhibit sensitivity to the culture and the structure of the firm and meet the set goals.</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t>5. Method of identifying leaders</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Identifying and researching the two leaders involved interviews and questionnaires for the sampled organizations. Leaders of three organizations classified as A and B and were interviewed on the method of influence they use to make changes in their organization. They were subjected to a questionnaire that aimed at establishing the method they apply, its effectiveness and the factors that affect the influence process they apply. We also engaged employees to determine how the influence processes affected them and how they felt when the changes are effected in the organization (Sun &amp; Henderson, 2017). </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t>6. Analysis of the influence processes</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Influence processes applied by different leaders differ from one leader to the other based on their personality traits, past experience, and strategic plans. Employees feel that they would </w:t>
      </w:r>
      <w:r w:rsidRPr="00F8506A">
        <w:rPr>
          <w:rFonts w:ascii="Times New Roman" w:hAnsi="Times New Roman" w:cs="Times New Roman"/>
          <w:sz w:val="24"/>
          <w:szCs w:val="24"/>
        </w:rPr>
        <w:lastRenderedPageBreak/>
        <w:t xml:space="preserve">like to be involved when their leaders decide on the influence process to use to make their contribution. Their general feeling was that some influence processes are better compared to others based on how they are affected and their willingness to adapt to the changes. However, the reward system is a better influence process compared to others according to most employees. The process has no negative impacts and achieves the desired results. Leaders successfully impose the intended changes in their organizations and workers feel motivated and appreciated for their performance (Allen et al, 2016). </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Based on the research, each leader cited different reasons as to why they apply different methods to effect changes in their organizations. However, the constant factor was the desired change. It was observed that various influence processes are best suited for a different form of changes. For instance, when a leader wanted to introduce the performance of the employees, he/she introduces a process that would enhance fair competition and motivate employees to give their best such a reward system. On the other hand, when leaders want to change policies within the organization that would affect the employees, they tend to apply direct decision-making process.</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t>7. Influence processes used</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The two leaders included Brenda Barnes a CEO and Andrea Jung as a leader. The two leaders had a different experience, personal attributes, and strategies, which supported their varying choices on influence processes. However, at times both had the same feeling on the effectiveness of certain influence processes. Brenda cited allocation of resources, direct decision-making and rewarding system as the best influence processes in her leadership. Andrea, on the other hand, advocated for selection and promotion, role modeling and rewarding system. Based </w:t>
      </w:r>
      <w:r w:rsidRPr="00F8506A">
        <w:rPr>
          <w:rFonts w:ascii="Times New Roman" w:hAnsi="Times New Roman" w:cs="Times New Roman"/>
          <w:sz w:val="24"/>
          <w:szCs w:val="24"/>
        </w:rPr>
        <w:lastRenderedPageBreak/>
        <w:t xml:space="preserve">on the interview, most employees advocated for the rewarding system as the most effective method. They felt that rewards motivated them to give their best and behave accordingly to get the rewards. Reward system, allocation of resources and direct decision-making got overwhelming support from the interviewees as the most effective methods to influence or make changes in an organization (Allen et al, 2016).   </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t>8. Strengths and weaknesses of influence processes</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Reward system influence process was cited as the most effective method to influence or make changes within an organization. The process enhances a healthy competition within the organization by the employees as they compete to get the reward. Consequently, the organizational goals are met and the employees feel motivated and appreciated. On the other hand, the rewarding system comes at an added cost for the employer since it increases their expenses. Allocation of resources is an easy way of effecting changes within an organization by the employers. They allocate resources in a manner that favors their intended or desired changes. However, it is a disadvantage to the employees and those who become uncomfortable with the changes might opt to leave the organization. Similarly, direct decision-making favors the leaders, as it is an easy way to effect the desired changes. However, some employees may feel uncomfortable with the changes, as there is no motivation thus negatively influencing their performance (Miner, 2015).   </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Role modeling influence process is an advantage to the leaders, as they only need to behave in a certain way to change the organizational culture. Therefore, it is an easy way of effecting changes within an organization. On the other hand, in case a leader does a mistake in the presence of the followers, it is possible to pass the same to them and make them behave in a </w:t>
      </w:r>
      <w:r w:rsidRPr="00F8506A">
        <w:rPr>
          <w:rFonts w:ascii="Times New Roman" w:hAnsi="Times New Roman" w:cs="Times New Roman"/>
          <w:sz w:val="24"/>
          <w:szCs w:val="24"/>
        </w:rPr>
        <w:lastRenderedPageBreak/>
        <w:t xml:space="preserve">similar manner. Promotion influence process acts the same way as the rewarding system where employees give their best since they expect something at the end.  They try to exhibit sensitivity to the culture and the structure of the firm and meet the set goals to attain promotion (Miner, 2015). </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t>9. Summary</w:t>
      </w:r>
    </w:p>
    <w:p w:rsidR="00F8506A" w:rsidRPr="00F8506A"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Influence processes determine the performance of an organization depending on the intended changes. Leaders use influence processes to influence or effect changes in their organizations based on the strategies, experiences and personality traits. There are five types of influence processes including role modeling, direct decision-making, and allocation of resources, reward systems and selection and promotion of other leaders. Leaders who choose to implement the allocation of resources influence processes determine how different organizational resources such as technological resources, financial resources, and human resources will be allocated within the firm. Role modeling involves setting the norms and becoming a role model as a leader makes the employees emulate them influencing the culture of the firm. The behavior shown by a leader in any process of the firm determines how workers behave while they perform their duties.  Creative leaders intend to influence or make changes within their organizations through a reward system. The influence processes affect the employees in an organization since they expect a reward after accomplishing a certain task or behaving in a particular manner. </w:t>
      </w:r>
    </w:p>
    <w:p w:rsidR="00F8506A" w:rsidRPr="00F8506A" w:rsidRDefault="00F8506A" w:rsidP="001A5E95">
      <w:pPr>
        <w:rPr>
          <w:rFonts w:ascii="Times New Roman" w:hAnsi="Times New Roman" w:cs="Times New Roman"/>
          <w:sz w:val="24"/>
          <w:szCs w:val="24"/>
        </w:rPr>
      </w:pPr>
      <w:r w:rsidRPr="00F8506A">
        <w:rPr>
          <w:rFonts w:ascii="Times New Roman" w:hAnsi="Times New Roman" w:cs="Times New Roman"/>
          <w:sz w:val="24"/>
          <w:szCs w:val="24"/>
        </w:rPr>
        <w:t>10. Conclusion</w:t>
      </w:r>
    </w:p>
    <w:p w:rsidR="003D53BE" w:rsidRDefault="00F8506A" w:rsidP="00333955">
      <w:pPr>
        <w:ind w:firstLine="720"/>
        <w:rPr>
          <w:rFonts w:ascii="Times New Roman" w:hAnsi="Times New Roman" w:cs="Times New Roman"/>
          <w:sz w:val="24"/>
          <w:szCs w:val="24"/>
        </w:rPr>
      </w:pPr>
      <w:r w:rsidRPr="00F8506A">
        <w:rPr>
          <w:rFonts w:ascii="Times New Roman" w:hAnsi="Times New Roman" w:cs="Times New Roman"/>
          <w:sz w:val="24"/>
          <w:szCs w:val="24"/>
        </w:rPr>
        <w:t xml:space="preserve">Leadership is a process in which an individual influence a group of people to work towards the accomplishment of common set objectives. Influence is vital to successful leadership since leaders get things done through other people. Leaders aim at influencing other individuals </w:t>
      </w:r>
      <w:r w:rsidRPr="00F8506A">
        <w:rPr>
          <w:rFonts w:ascii="Times New Roman" w:hAnsi="Times New Roman" w:cs="Times New Roman"/>
          <w:sz w:val="24"/>
          <w:szCs w:val="24"/>
        </w:rPr>
        <w:lastRenderedPageBreak/>
        <w:t>within the organization to direct the organization in a way that makes it more cohesive and coherent. There are five types of influence processes including role modeling, direct decision-making, and allocation of resources, reward systems and selection and promotion of other leaders. The process chosen by a particular leader depends on his/her personality trait, strategic plans and their experience (Mendenhall et al, 2017).</w:t>
      </w:r>
    </w:p>
    <w:p w:rsidR="003D53BE" w:rsidRDefault="003D53BE" w:rsidP="00333955">
      <w:pPr>
        <w:ind w:firstLine="720"/>
        <w:rPr>
          <w:rFonts w:ascii="Times New Roman" w:hAnsi="Times New Roman" w:cs="Times New Roman"/>
          <w:sz w:val="24"/>
          <w:szCs w:val="24"/>
        </w:rPr>
      </w:pPr>
    </w:p>
    <w:p w:rsidR="003D53BE" w:rsidRDefault="003D53BE" w:rsidP="005D3D9A">
      <w:pPr>
        <w:rPr>
          <w:rFonts w:ascii="Times New Roman" w:hAnsi="Times New Roman" w:cs="Times New Roman"/>
          <w:sz w:val="24"/>
          <w:szCs w:val="24"/>
        </w:rPr>
      </w:pPr>
    </w:p>
    <w:p w:rsidR="00D30ED6" w:rsidRDefault="00D30ED6" w:rsidP="003D53BE">
      <w:pPr>
        <w:jc w:val="center"/>
        <w:rPr>
          <w:rFonts w:ascii="Times New Roman" w:hAnsi="Times New Roman" w:cs="Times New Roman"/>
          <w:sz w:val="24"/>
          <w:szCs w:val="24"/>
        </w:rPr>
      </w:pPr>
    </w:p>
    <w:p w:rsidR="00D30ED6" w:rsidRDefault="00D30ED6" w:rsidP="003D53BE">
      <w:pPr>
        <w:jc w:val="center"/>
        <w:rPr>
          <w:rFonts w:ascii="Times New Roman" w:hAnsi="Times New Roman" w:cs="Times New Roman"/>
          <w:sz w:val="24"/>
          <w:szCs w:val="24"/>
        </w:rPr>
      </w:pPr>
    </w:p>
    <w:p w:rsidR="00D30ED6" w:rsidRDefault="00D30ED6" w:rsidP="003D53BE">
      <w:pPr>
        <w:jc w:val="center"/>
        <w:rPr>
          <w:rFonts w:ascii="Times New Roman" w:hAnsi="Times New Roman" w:cs="Times New Roman"/>
          <w:sz w:val="24"/>
          <w:szCs w:val="24"/>
        </w:rPr>
      </w:pPr>
    </w:p>
    <w:p w:rsidR="00D30ED6" w:rsidRDefault="00D30ED6" w:rsidP="003D53BE">
      <w:pPr>
        <w:jc w:val="center"/>
        <w:rPr>
          <w:rFonts w:ascii="Times New Roman" w:hAnsi="Times New Roman" w:cs="Times New Roman"/>
          <w:sz w:val="24"/>
          <w:szCs w:val="24"/>
        </w:rPr>
      </w:pPr>
    </w:p>
    <w:p w:rsidR="00D30ED6" w:rsidRDefault="00D30ED6" w:rsidP="003D53BE">
      <w:pPr>
        <w:jc w:val="center"/>
        <w:rPr>
          <w:rFonts w:ascii="Times New Roman" w:hAnsi="Times New Roman" w:cs="Times New Roman"/>
          <w:sz w:val="24"/>
          <w:szCs w:val="24"/>
        </w:rPr>
      </w:pPr>
    </w:p>
    <w:p w:rsidR="00D30ED6" w:rsidRDefault="00D30ED6" w:rsidP="003D53BE">
      <w:pPr>
        <w:jc w:val="center"/>
        <w:rPr>
          <w:rFonts w:ascii="Times New Roman" w:hAnsi="Times New Roman" w:cs="Times New Roman"/>
          <w:sz w:val="24"/>
          <w:szCs w:val="24"/>
        </w:rPr>
      </w:pPr>
    </w:p>
    <w:p w:rsidR="00D30ED6" w:rsidRDefault="00D30ED6" w:rsidP="003D53BE">
      <w:pPr>
        <w:jc w:val="center"/>
        <w:rPr>
          <w:rFonts w:ascii="Times New Roman" w:hAnsi="Times New Roman" w:cs="Times New Roman"/>
          <w:sz w:val="24"/>
          <w:szCs w:val="24"/>
        </w:rPr>
      </w:pPr>
    </w:p>
    <w:p w:rsidR="00D30ED6" w:rsidRDefault="00D30ED6" w:rsidP="003D53BE">
      <w:pPr>
        <w:jc w:val="center"/>
        <w:rPr>
          <w:rFonts w:ascii="Times New Roman" w:hAnsi="Times New Roman" w:cs="Times New Roman"/>
          <w:sz w:val="24"/>
          <w:szCs w:val="24"/>
        </w:rPr>
      </w:pPr>
    </w:p>
    <w:p w:rsidR="00D30ED6" w:rsidRDefault="00D30ED6" w:rsidP="003D53BE">
      <w:pPr>
        <w:jc w:val="center"/>
        <w:rPr>
          <w:rFonts w:ascii="Times New Roman" w:hAnsi="Times New Roman" w:cs="Times New Roman"/>
          <w:sz w:val="24"/>
          <w:szCs w:val="24"/>
        </w:rPr>
      </w:pPr>
    </w:p>
    <w:p w:rsidR="00D30ED6" w:rsidRDefault="00D30ED6" w:rsidP="003D53BE">
      <w:pPr>
        <w:jc w:val="center"/>
        <w:rPr>
          <w:rFonts w:ascii="Times New Roman" w:hAnsi="Times New Roman" w:cs="Times New Roman"/>
          <w:sz w:val="24"/>
          <w:szCs w:val="24"/>
        </w:rPr>
      </w:pPr>
    </w:p>
    <w:p w:rsidR="00774114" w:rsidRDefault="00774114" w:rsidP="00774114">
      <w:pPr>
        <w:rPr>
          <w:rFonts w:ascii="Times New Roman" w:hAnsi="Times New Roman" w:cs="Times New Roman"/>
          <w:sz w:val="24"/>
          <w:szCs w:val="24"/>
        </w:rPr>
      </w:pPr>
    </w:p>
    <w:p w:rsidR="003D53BE" w:rsidRDefault="003D53BE" w:rsidP="00774114">
      <w:pPr>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74757" w:rsidRPr="00374757" w:rsidRDefault="00374757" w:rsidP="00374757">
      <w:pPr>
        <w:ind w:left="720" w:hanging="720"/>
        <w:rPr>
          <w:rFonts w:ascii="Times New Roman" w:hAnsi="Times New Roman" w:cs="Times New Roman"/>
          <w:color w:val="222222"/>
          <w:sz w:val="24"/>
          <w:szCs w:val="24"/>
          <w:shd w:val="clear" w:color="auto" w:fill="FFFFFF"/>
        </w:rPr>
      </w:pPr>
      <w:r w:rsidRPr="00374757">
        <w:rPr>
          <w:rFonts w:ascii="Times New Roman" w:hAnsi="Times New Roman" w:cs="Times New Roman"/>
          <w:color w:val="222222"/>
          <w:sz w:val="24"/>
          <w:szCs w:val="24"/>
          <w:shd w:val="clear" w:color="auto" w:fill="FFFFFF"/>
        </w:rPr>
        <w:t>Allen, R. W., Porter, L. W., &amp; Angle, H. L. (2016). </w:t>
      </w:r>
      <w:r w:rsidRPr="00374757">
        <w:rPr>
          <w:rFonts w:ascii="Times New Roman" w:hAnsi="Times New Roman" w:cs="Times New Roman"/>
          <w:i/>
          <w:iCs/>
          <w:color w:val="222222"/>
          <w:sz w:val="24"/>
          <w:szCs w:val="24"/>
          <w:shd w:val="clear" w:color="auto" w:fill="FFFFFF"/>
        </w:rPr>
        <w:t>Organizational influence processes</w:t>
      </w:r>
      <w:r w:rsidRPr="00374757">
        <w:rPr>
          <w:rFonts w:ascii="Times New Roman" w:hAnsi="Times New Roman" w:cs="Times New Roman"/>
          <w:color w:val="222222"/>
          <w:sz w:val="24"/>
          <w:szCs w:val="24"/>
          <w:shd w:val="clear" w:color="auto" w:fill="FFFFFF"/>
        </w:rPr>
        <w:t>. Routledge.</w:t>
      </w:r>
    </w:p>
    <w:p w:rsidR="00374757" w:rsidRPr="00374757" w:rsidRDefault="00374757" w:rsidP="00374757">
      <w:pPr>
        <w:ind w:left="720" w:hanging="720"/>
        <w:rPr>
          <w:rFonts w:ascii="Times New Roman" w:hAnsi="Times New Roman" w:cs="Times New Roman"/>
          <w:color w:val="222222"/>
          <w:sz w:val="24"/>
          <w:szCs w:val="24"/>
          <w:shd w:val="clear" w:color="auto" w:fill="FFFFFF"/>
        </w:rPr>
      </w:pPr>
      <w:r w:rsidRPr="00374757">
        <w:rPr>
          <w:rFonts w:ascii="Times New Roman" w:hAnsi="Times New Roman" w:cs="Times New Roman"/>
          <w:color w:val="222222"/>
          <w:sz w:val="24"/>
          <w:szCs w:val="24"/>
          <w:shd w:val="clear" w:color="auto" w:fill="FFFFFF"/>
        </w:rPr>
        <w:t>Mendenhall, M. E., Osland, J., Bird, A., Oddou, G. R., Stevens, M. J., Maznevski, M., &amp; Stahl, G. K. (Eds.). (2017). </w:t>
      </w:r>
      <w:r w:rsidRPr="00374757">
        <w:rPr>
          <w:rFonts w:ascii="Times New Roman" w:hAnsi="Times New Roman" w:cs="Times New Roman"/>
          <w:i/>
          <w:iCs/>
          <w:color w:val="222222"/>
          <w:sz w:val="24"/>
          <w:szCs w:val="24"/>
          <w:shd w:val="clear" w:color="auto" w:fill="FFFFFF"/>
        </w:rPr>
        <w:t>Global leadership: Research, practice, and development</w:t>
      </w:r>
      <w:r w:rsidRPr="00374757">
        <w:rPr>
          <w:rFonts w:ascii="Times New Roman" w:hAnsi="Times New Roman" w:cs="Times New Roman"/>
          <w:color w:val="222222"/>
          <w:sz w:val="24"/>
          <w:szCs w:val="24"/>
          <w:shd w:val="clear" w:color="auto" w:fill="FFFFFF"/>
        </w:rPr>
        <w:t>. Routledge.</w:t>
      </w:r>
    </w:p>
    <w:p w:rsidR="00374757" w:rsidRPr="00374757" w:rsidRDefault="00374757" w:rsidP="00374757">
      <w:pPr>
        <w:ind w:left="720" w:hanging="720"/>
        <w:rPr>
          <w:rFonts w:ascii="Times New Roman" w:hAnsi="Times New Roman" w:cs="Times New Roman"/>
          <w:color w:val="222222"/>
          <w:sz w:val="24"/>
          <w:szCs w:val="24"/>
          <w:shd w:val="clear" w:color="auto" w:fill="FFFFFF"/>
        </w:rPr>
      </w:pPr>
      <w:r w:rsidRPr="00374757">
        <w:rPr>
          <w:rFonts w:ascii="Times New Roman" w:hAnsi="Times New Roman" w:cs="Times New Roman"/>
          <w:color w:val="222222"/>
          <w:sz w:val="24"/>
          <w:szCs w:val="24"/>
          <w:shd w:val="clear" w:color="auto" w:fill="FFFFFF"/>
        </w:rPr>
        <w:t>Miner, J. B. (2015). From Steven Kerr’s Substitutes for Leadership to Providing Methods to Improve Inﬂuence Processes in Organizations. In </w:t>
      </w:r>
      <w:r w:rsidRPr="00374757">
        <w:rPr>
          <w:rFonts w:ascii="Times New Roman" w:hAnsi="Times New Roman" w:cs="Times New Roman"/>
          <w:i/>
          <w:iCs/>
          <w:color w:val="222222"/>
          <w:sz w:val="24"/>
          <w:szCs w:val="24"/>
          <w:shd w:val="clear" w:color="auto" w:fill="FFFFFF"/>
        </w:rPr>
        <w:t>Organizational Behavior 4</w:t>
      </w:r>
      <w:r w:rsidRPr="00374757">
        <w:rPr>
          <w:rFonts w:ascii="Times New Roman" w:hAnsi="Times New Roman" w:cs="Times New Roman"/>
          <w:color w:val="222222"/>
          <w:sz w:val="24"/>
          <w:szCs w:val="24"/>
          <w:shd w:val="clear" w:color="auto" w:fill="FFFFFF"/>
        </w:rPr>
        <w:t> (pp. 187-197). Routledge.</w:t>
      </w:r>
    </w:p>
    <w:p w:rsidR="00374757" w:rsidRPr="00374757" w:rsidRDefault="00374757" w:rsidP="00374757">
      <w:pPr>
        <w:ind w:left="720" w:hanging="720"/>
        <w:rPr>
          <w:rFonts w:ascii="Times New Roman" w:hAnsi="Times New Roman" w:cs="Times New Roman"/>
          <w:sz w:val="24"/>
          <w:szCs w:val="24"/>
        </w:rPr>
      </w:pPr>
      <w:r w:rsidRPr="00374757">
        <w:rPr>
          <w:rFonts w:ascii="Times New Roman" w:hAnsi="Times New Roman" w:cs="Times New Roman"/>
          <w:color w:val="222222"/>
          <w:sz w:val="24"/>
          <w:szCs w:val="24"/>
          <w:shd w:val="clear" w:color="auto" w:fill="FFFFFF"/>
        </w:rPr>
        <w:t>Singh, R., Kumar, N., &amp; Puri, S. (2017). Thought self-leadership strategies and sales performance: integrating selling skills and adaptive selling behavior as missing links. </w:t>
      </w:r>
      <w:r w:rsidRPr="00374757">
        <w:rPr>
          <w:rFonts w:ascii="Times New Roman" w:hAnsi="Times New Roman" w:cs="Times New Roman"/>
          <w:i/>
          <w:iCs/>
          <w:color w:val="222222"/>
          <w:sz w:val="24"/>
          <w:szCs w:val="24"/>
          <w:shd w:val="clear" w:color="auto" w:fill="FFFFFF"/>
        </w:rPr>
        <w:t>Journal of Business &amp; Industrial Marketing</w:t>
      </w:r>
      <w:r w:rsidRPr="00374757">
        <w:rPr>
          <w:rFonts w:ascii="Times New Roman" w:hAnsi="Times New Roman" w:cs="Times New Roman"/>
          <w:color w:val="222222"/>
          <w:sz w:val="24"/>
          <w:szCs w:val="24"/>
          <w:shd w:val="clear" w:color="auto" w:fill="FFFFFF"/>
        </w:rPr>
        <w:t>, </w:t>
      </w:r>
      <w:r w:rsidRPr="00374757">
        <w:rPr>
          <w:rFonts w:ascii="Times New Roman" w:hAnsi="Times New Roman" w:cs="Times New Roman"/>
          <w:i/>
          <w:iCs/>
          <w:color w:val="222222"/>
          <w:sz w:val="24"/>
          <w:szCs w:val="24"/>
          <w:shd w:val="clear" w:color="auto" w:fill="FFFFFF"/>
        </w:rPr>
        <w:t>32</w:t>
      </w:r>
      <w:r w:rsidRPr="00374757">
        <w:rPr>
          <w:rFonts w:ascii="Times New Roman" w:hAnsi="Times New Roman" w:cs="Times New Roman"/>
          <w:color w:val="222222"/>
          <w:sz w:val="24"/>
          <w:szCs w:val="24"/>
          <w:shd w:val="clear" w:color="auto" w:fill="FFFFFF"/>
        </w:rPr>
        <w:t>(5), 652-663.</w:t>
      </w:r>
    </w:p>
    <w:p w:rsidR="00374757" w:rsidRPr="00374757" w:rsidRDefault="00374757" w:rsidP="00374757">
      <w:pPr>
        <w:ind w:left="720" w:hanging="720"/>
        <w:rPr>
          <w:rFonts w:ascii="Times New Roman" w:hAnsi="Times New Roman" w:cs="Times New Roman"/>
          <w:color w:val="222222"/>
          <w:sz w:val="24"/>
          <w:szCs w:val="24"/>
          <w:shd w:val="clear" w:color="auto" w:fill="FFFFFF"/>
        </w:rPr>
      </w:pPr>
      <w:r w:rsidRPr="00374757">
        <w:rPr>
          <w:rFonts w:ascii="Times New Roman" w:hAnsi="Times New Roman" w:cs="Times New Roman"/>
          <w:color w:val="222222"/>
          <w:sz w:val="24"/>
          <w:szCs w:val="24"/>
          <w:shd w:val="clear" w:color="auto" w:fill="FFFFFF"/>
        </w:rPr>
        <w:t>Sun, R., &amp; Henderson, A. C. (2017). Transformational leadership and organizational processes: Influencing public performance. </w:t>
      </w:r>
      <w:r w:rsidRPr="00374757">
        <w:rPr>
          <w:rFonts w:ascii="Times New Roman" w:hAnsi="Times New Roman" w:cs="Times New Roman"/>
          <w:i/>
          <w:iCs/>
          <w:color w:val="222222"/>
          <w:sz w:val="24"/>
          <w:szCs w:val="24"/>
          <w:shd w:val="clear" w:color="auto" w:fill="FFFFFF"/>
        </w:rPr>
        <w:t>Public Administration Review</w:t>
      </w:r>
      <w:r w:rsidRPr="00374757">
        <w:rPr>
          <w:rFonts w:ascii="Times New Roman" w:hAnsi="Times New Roman" w:cs="Times New Roman"/>
          <w:color w:val="222222"/>
          <w:sz w:val="24"/>
          <w:szCs w:val="24"/>
          <w:shd w:val="clear" w:color="auto" w:fill="FFFFFF"/>
        </w:rPr>
        <w:t>, </w:t>
      </w:r>
      <w:r w:rsidRPr="00374757">
        <w:rPr>
          <w:rFonts w:ascii="Times New Roman" w:hAnsi="Times New Roman" w:cs="Times New Roman"/>
          <w:i/>
          <w:iCs/>
          <w:color w:val="222222"/>
          <w:sz w:val="24"/>
          <w:szCs w:val="24"/>
          <w:shd w:val="clear" w:color="auto" w:fill="FFFFFF"/>
        </w:rPr>
        <w:t>77</w:t>
      </w:r>
      <w:r w:rsidRPr="00374757">
        <w:rPr>
          <w:rFonts w:ascii="Times New Roman" w:hAnsi="Times New Roman" w:cs="Times New Roman"/>
          <w:color w:val="222222"/>
          <w:sz w:val="24"/>
          <w:szCs w:val="24"/>
          <w:shd w:val="clear" w:color="auto" w:fill="FFFFFF"/>
        </w:rPr>
        <w:t>(4), 554-565.</w:t>
      </w:r>
    </w:p>
    <w:p w:rsidR="00B016B6" w:rsidRDefault="00EC7CC0" w:rsidP="00437A60">
      <w:pPr>
        <w:rPr>
          <w:rFonts w:ascii="Times New Roman" w:hAnsi="Times New Roman" w:cs="Times New Roman"/>
          <w:sz w:val="24"/>
          <w:szCs w:val="24"/>
        </w:rPr>
      </w:pPr>
      <w:r>
        <w:rPr>
          <w:rFonts w:ascii="Times New Roman" w:hAnsi="Times New Roman" w:cs="Times New Roman"/>
          <w:sz w:val="24"/>
          <w:szCs w:val="24"/>
        </w:rPr>
        <w:t xml:space="preserve"> </w:t>
      </w:r>
      <w:r w:rsidR="00F12ECB">
        <w:rPr>
          <w:rFonts w:ascii="Times New Roman" w:hAnsi="Times New Roman" w:cs="Times New Roman"/>
          <w:sz w:val="24"/>
          <w:szCs w:val="24"/>
        </w:rPr>
        <w:t xml:space="preserve"> </w:t>
      </w:r>
    </w:p>
    <w:p w:rsidR="007123F8" w:rsidRDefault="007123F8" w:rsidP="00437A60">
      <w:pPr>
        <w:rPr>
          <w:rFonts w:ascii="Times New Roman" w:hAnsi="Times New Roman" w:cs="Times New Roman"/>
          <w:sz w:val="24"/>
          <w:szCs w:val="24"/>
        </w:rPr>
      </w:pPr>
    </w:p>
    <w:p w:rsidR="007123F8" w:rsidRDefault="007123F8" w:rsidP="00437A60">
      <w:pPr>
        <w:rPr>
          <w:rFonts w:ascii="Times New Roman" w:hAnsi="Times New Roman" w:cs="Times New Roman"/>
          <w:sz w:val="24"/>
          <w:szCs w:val="24"/>
        </w:rPr>
      </w:pPr>
    </w:p>
    <w:p w:rsidR="007123F8" w:rsidRDefault="007123F8" w:rsidP="00437A60">
      <w:pPr>
        <w:rPr>
          <w:rFonts w:ascii="Times New Roman" w:hAnsi="Times New Roman" w:cs="Times New Roman"/>
          <w:sz w:val="24"/>
          <w:szCs w:val="24"/>
        </w:rPr>
      </w:pPr>
    </w:p>
    <w:p w:rsidR="007123F8" w:rsidRPr="00437A60" w:rsidRDefault="007123F8" w:rsidP="00437A60">
      <w:pPr>
        <w:rPr>
          <w:rFonts w:ascii="Times New Roman" w:hAnsi="Times New Roman" w:cs="Times New Roman"/>
          <w:sz w:val="24"/>
          <w:szCs w:val="24"/>
        </w:rPr>
      </w:pPr>
    </w:p>
    <w:sectPr w:rsidR="007123F8" w:rsidRPr="00437A60" w:rsidSect="00437A6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51378" w:rsidRDefault="00351378" w:rsidP="00437A60">
      <w:pPr>
        <w:spacing w:after="0" w:line="240" w:lineRule="auto"/>
      </w:pPr>
      <w:r>
        <w:separator/>
      </w:r>
    </w:p>
  </w:endnote>
  <w:endnote w:type="continuationSeparator" w:id="1">
    <w:p w:rsidR="00351378" w:rsidRDefault="00351378" w:rsidP="00437A6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51378" w:rsidRDefault="00351378" w:rsidP="00437A60">
      <w:pPr>
        <w:spacing w:after="0" w:line="240" w:lineRule="auto"/>
      </w:pPr>
      <w:r>
        <w:separator/>
      </w:r>
    </w:p>
  </w:footnote>
  <w:footnote w:type="continuationSeparator" w:id="1">
    <w:p w:rsidR="00351378" w:rsidRDefault="00351378" w:rsidP="00437A6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4109"/>
      <w:docPartObj>
        <w:docPartGallery w:val="Page Numbers (Top of Page)"/>
        <w:docPartUnique/>
      </w:docPartObj>
    </w:sdtPr>
    <w:sdtContent>
      <w:p w:rsidR="004C6502" w:rsidRPr="00437A60" w:rsidRDefault="007139A8">
        <w:pPr>
          <w:pStyle w:val="Header"/>
          <w:jc w:val="right"/>
          <w:rPr>
            <w:rFonts w:ascii="Times New Roman" w:hAnsi="Times New Roman" w:cs="Times New Roman"/>
            <w:sz w:val="24"/>
            <w:szCs w:val="24"/>
          </w:rPr>
        </w:pPr>
        <w:r w:rsidRPr="00437A60">
          <w:rPr>
            <w:rFonts w:ascii="Times New Roman" w:hAnsi="Times New Roman" w:cs="Times New Roman"/>
            <w:sz w:val="24"/>
            <w:szCs w:val="24"/>
          </w:rPr>
          <w:fldChar w:fldCharType="begin"/>
        </w:r>
        <w:r w:rsidR="004C6502" w:rsidRPr="00437A60">
          <w:rPr>
            <w:rFonts w:ascii="Times New Roman" w:hAnsi="Times New Roman" w:cs="Times New Roman"/>
            <w:sz w:val="24"/>
            <w:szCs w:val="24"/>
          </w:rPr>
          <w:instrText xml:space="preserve"> PAGE   \* MERGEFORMAT </w:instrText>
        </w:r>
        <w:r w:rsidRPr="00437A60">
          <w:rPr>
            <w:rFonts w:ascii="Times New Roman" w:hAnsi="Times New Roman" w:cs="Times New Roman"/>
            <w:sz w:val="24"/>
            <w:szCs w:val="24"/>
          </w:rPr>
          <w:fldChar w:fldCharType="separate"/>
        </w:r>
        <w:r w:rsidR="006274CD">
          <w:rPr>
            <w:rFonts w:ascii="Times New Roman" w:hAnsi="Times New Roman" w:cs="Times New Roman"/>
            <w:noProof/>
            <w:sz w:val="24"/>
            <w:szCs w:val="24"/>
          </w:rPr>
          <w:t>13</w:t>
        </w:r>
        <w:r w:rsidRPr="00437A60">
          <w:rPr>
            <w:rFonts w:ascii="Times New Roman" w:hAnsi="Times New Roman" w:cs="Times New Roman"/>
            <w:sz w:val="24"/>
            <w:szCs w:val="24"/>
          </w:rPr>
          <w:fldChar w:fldCharType="end"/>
        </w:r>
      </w:p>
    </w:sdtContent>
  </w:sdt>
  <w:p w:rsidR="004C6502" w:rsidRPr="00437A60" w:rsidRDefault="004C6502">
    <w:pPr>
      <w:pStyle w:val="Header"/>
      <w:rPr>
        <w:rFonts w:ascii="Times New Roman" w:hAnsi="Times New Roman" w:cs="Times New Roman"/>
        <w:sz w:val="24"/>
        <w:szCs w:val="24"/>
      </w:rPr>
    </w:pPr>
    <w:r w:rsidRPr="00437A60">
      <w:rPr>
        <w:rFonts w:ascii="Times New Roman" w:hAnsi="Times New Roman" w:cs="Times New Roman"/>
        <w:sz w:val="24"/>
        <w:szCs w:val="24"/>
      </w:rPr>
      <w:t>INFLUENCE PROCESSES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069"/>
      <w:docPartObj>
        <w:docPartGallery w:val="Page Numbers (Top of Page)"/>
        <w:docPartUnique/>
      </w:docPartObj>
    </w:sdtPr>
    <w:sdtContent>
      <w:p w:rsidR="004C6502" w:rsidRDefault="007139A8">
        <w:pPr>
          <w:pStyle w:val="Header"/>
          <w:jc w:val="right"/>
        </w:pPr>
        <w:r w:rsidRPr="00437A60">
          <w:rPr>
            <w:rFonts w:ascii="Times New Roman" w:hAnsi="Times New Roman" w:cs="Times New Roman"/>
            <w:sz w:val="24"/>
            <w:szCs w:val="24"/>
          </w:rPr>
          <w:fldChar w:fldCharType="begin"/>
        </w:r>
        <w:r w:rsidR="004C6502" w:rsidRPr="00437A60">
          <w:rPr>
            <w:rFonts w:ascii="Times New Roman" w:hAnsi="Times New Roman" w:cs="Times New Roman"/>
            <w:sz w:val="24"/>
            <w:szCs w:val="24"/>
          </w:rPr>
          <w:instrText xml:space="preserve"> PAGE   \* MERGEFORMAT </w:instrText>
        </w:r>
        <w:r w:rsidRPr="00437A60">
          <w:rPr>
            <w:rFonts w:ascii="Times New Roman" w:hAnsi="Times New Roman" w:cs="Times New Roman"/>
            <w:sz w:val="24"/>
            <w:szCs w:val="24"/>
          </w:rPr>
          <w:fldChar w:fldCharType="separate"/>
        </w:r>
        <w:r w:rsidR="00F8506A">
          <w:rPr>
            <w:rFonts w:ascii="Times New Roman" w:hAnsi="Times New Roman" w:cs="Times New Roman"/>
            <w:noProof/>
            <w:sz w:val="24"/>
            <w:szCs w:val="24"/>
          </w:rPr>
          <w:t>1</w:t>
        </w:r>
        <w:r w:rsidRPr="00437A60">
          <w:rPr>
            <w:rFonts w:ascii="Times New Roman" w:hAnsi="Times New Roman" w:cs="Times New Roman"/>
            <w:sz w:val="24"/>
            <w:szCs w:val="24"/>
          </w:rPr>
          <w:fldChar w:fldCharType="end"/>
        </w:r>
      </w:p>
    </w:sdtContent>
  </w:sdt>
  <w:p w:rsidR="004C6502" w:rsidRPr="00437A60" w:rsidRDefault="004C6502">
    <w:pPr>
      <w:pStyle w:val="Header"/>
      <w:rPr>
        <w:rFonts w:ascii="Times New Roman" w:hAnsi="Times New Roman" w:cs="Times New Roman"/>
        <w:sz w:val="24"/>
        <w:szCs w:val="24"/>
      </w:rPr>
    </w:pPr>
    <w:r w:rsidRPr="00437A60">
      <w:rPr>
        <w:rFonts w:ascii="Times New Roman" w:hAnsi="Times New Roman" w:cs="Times New Roman"/>
        <w:sz w:val="24"/>
        <w:szCs w:val="24"/>
      </w:rPr>
      <w:t>Running head: INFLUENCE PROCESSES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37A60"/>
    <w:rsid w:val="00034D12"/>
    <w:rsid w:val="00037D41"/>
    <w:rsid w:val="0005382D"/>
    <w:rsid w:val="000635B5"/>
    <w:rsid w:val="000662B3"/>
    <w:rsid w:val="00067A41"/>
    <w:rsid w:val="000D762F"/>
    <w:rsid w:val="000E50D9"/>
    <w:rsid w:val="000E7904"/>
    <w:rsid w:val="000F1E5F"/>
    <w:rsid w:val="000F1EB1"/>
    <w:rsid w:val="0011311B"/>
    <w:rsid w:val="00124957"/>
    <w:rsid w:val="00140325"/>
    <w:rsid w:val="00145420"/>
    <w:rsid w:val="00152904"/>
    <w:rsid w:val="00156ABB"/>
    <w:rsid w:val="00164061"/>
    <w:rsid w:val="0016604F"/>
    <w:rsid w:val="00182788"/>
    <w:rsid w:val="001A26B6"/>
    <w:rsid w:val="001A50F9"/>
    <w:rsid w:val="001A5E95"/>
    <w:rsid w:val="001A729E"/>
    <w:rsid w:val="001B5DEB"/>
    <w:rsid w:val="001C0C63"/>
    <w:rsid w:val="001D6498"/>
    <w:rsid w:val="001D6B19"/>
    <w:rsid w:val="001E1003"/>
    <w:rsid w:val="001F33C6"/>
    <w:rsid w:val="001F676A"/>
    <w:rsid w:val="00214BCD"/>
    <w:rsid w:val="0021656D"/>
    <w:rsid w:val="00226B10"/>
    <w:rsid w:val="002327B0"/>
    <w:rsid w:val="002341C8"/>
    <w:rsid w:val="002466CA"/>
    <w:rsid w:val="002551A4"/>
    <w:rsid w:val="0025530C"/>
    <w:rsid w:val="0027475A"/>
    <w:rsid w:val="00276EFD"/>
    <w:rsid w:val="002876EE"/>
    <w:rsid w:val="00291CA4"/>
    <w:rsid w:val="002B70D6"/>
    <w:rsid w:val="002B7868"/>
    <w:rsid w:val="002C29E0"/>
    <w:rsid w:val="002D1543"/>
    <w:rsid w:val="002D376D"/>
    <w:rsid w:val="002D5433"/>
    <w:rsid w:val="002F1D96"/>
    <w:rsid w:val="002F55E8"/>
    <w:rsid w:val="00310212"/>
    <w:rsid w:val="00322409"/>
    <w:rsid w:val="00330D49"/>
    <w:rsid w:val="003338AF"/>
    <w:rsid w:val="00333955"/>
    <w:rsid w:val="0034248F"/>
    <w:rsid w:val="00343479"/>
    <w:rsid w:val="00343DC9"/>
    <w:rsid w:val="00351378"/>
    <w:rsid w:val="0035243B"/>
    <w:rsid w:val="00356390"/>
    <w:rsid w:val="0037067F"/>
    <w:rsid w:val="00371952"/>
    <w:rsid w:val="00374757"/>
    <w:rsid w:val="003823D2"/>
    <w:rsid w:val="003A0B4F"/>
    <w:rsid w:val="003B2F46"/>
    <w:rsid w:val="003C0C74"/>
    <w:rsid w:val="003C1AFA"/>
    <w:rsid w:val="003C3BC2"/>
    <w:rsid w:val="003D178F"/>
    <w:rsid w:val="003D4AE4"/>
    <w:rsid w:val="003D53BE"/>
    <w:rsid w:val="003F6CC3"/>
    <w:rsid w:val="0040265C"/>
    <w:rsid w:val="004039A3"/>
    <w:rsid w:val="00405E9E"/>
    <w:rsid w:val="00437A60"/>
    <w:rsid w:val="00450919"/>
    <w:rsid w:val="00452543"/>
    <w:rsid w:val="00455BCD"/>
    <w:rsid w:val="00477AA3"/>
    <w:rsid w:val="00480E3A"/>
    <w:rsid w:val="004942A6"/>
    <w:rsid w:val="004968CA"/>
    <w:rsid w:val="00496BFF"/>
    <w:rsid w:val="004A0D5E"/>
    <w:rsid w:val="004A204B"/>
    <w:rsid w:val="004A324F"/>
    <w:rsid w:val="004B0D0F"/>
    <w:rsid w:val="004C6502"/>
    <w:rsid w:val="004F04A4"/>
    <w:rsid w:val="005008E0"/>
    <w:rsid w:val="00514A87"/>
    <w:rsid w:val="00515A54"/>
    <w:rsid w:val="00536A02"/>
    <w:rsid w:val="005406B2"/>
    <w:rsid w:val="00560361"/>
    <w:rsid w:val="005667D8"/>
    <w:rsid w:val="00572444"/>
    <w:rsid w:val="00574683"/>
    <w:rsid w:val="0057651B"/>
    <w:rsid w:val="005B7FA9"/>
    <w:rsid w:val="005C6306"/>
    <w:rsid w:val="005D3D9A"/>
    <w:rsid w:val="005D62D2"/>
    <w:rsid w:val="0060329F"/>
    <w:rsid w:val="00621BF1"/>
    <w:rsid w:val="006274CD"/>
    <w:rsid w:val="00631E7F"/>
    <w:rsid w:val="00635A2E"/>
    <w:rsid w:val="00676BEE"/>
    <w:rsid w:val="00677A5E"/>
    <w:rsid w:val="00694A54"/>
    <w:rsid w:val="006A6CDD"/>
    <w:rsid w:val="006C300C"/>
    <w:rsid w:val="006C6E6A"/>
    <w:rsid w:val="006E0F91"/>
    <w:rsid w:val="006E5AF5"/>
    <w:rsid w:val="006E6902"/>
    <w:rsid w:val="006F32E7"/>
    <w:rsid w:val="006F6261"/>
    <w:rsid w:val="006F635A"/>
    <w:rsid w:val="00700F5A"/>
    <w:rsid w:val="007123F8"/>
    <w:rsid w:val="00712986"/>
    <w:rsid w:val="007139A8"/>
    <w:rsid w:val="00714AB4"/>
    <w:rsid w:val="007210A3"/>
    <w:rsid w:val="00721DB5"/>
    <w:rsid w:val="00726906"/>
    <w:rsid w:val="00746BB2"/>
    <w:rsid w:val="00756019"/>
    <w:rsid w:val="00766BA1"/>
    <w:rsid w:val="00767C43"/>
    <w:rsid w:val="00774114"/>
    <w:rsid w:val="00782D7A"/>
    <w:rsid w:val="007A32B6"/>
    <w:rsid w:val="007A4A4D"/>
    <w:rsid w:val="007B2D89"/>
    <w:rsid w:val="007C18A8"/>
    <w:rsid w:val="007C1AE1"/>
    <w:rsid w:val="007D097E"/>
    <w:rsid w:val="007D4101"/>
    <w:rsid w:val="007D5A2A"/>
    <w:rsid w:val="007D66B2"/>
    <w:rsid w:val="007E0D3E"/>
    <w:rsid w:val="007F0115"/>
    <w:rsid w:val="007F10A4"/>
    <w:rsid w:val="007F2ADA"/>
    <w:rsid w:val="008017D5"/>
    <w:rsid w:val="00803502"/>
    <w:rsid w:val="008109A3"/>
    <w:rsid w:val="008151D2"/>
    <w:rsid w:val="00820073"/>
    <w:rsid w:val="008203EF"/>
    <w:rsid w:val="008274C3"/>
    <w:rsid w:val="008612DD"/>
    <w:rsid w:val="00872D5B"/>
    <w:rsid w:val="008736C9"/>
    <w:rsid w:val="0087446C"/>
    <w:rsid w:val="008776FC"/>
    <w:rsid w:val="00881F7D"/>
    <w:rsid w:val="008C6797"/>
    <w:rsid w:val="008D1801"/>
    <w:rsid w:val="00903DB4"/>
    <w:rsid w:val="009057E0"/>
    <w:rsid w:val="00912F5B"/>
    <w:rsid w:val="0091408A"/>
    <w:rsid w:val="00931A16"/>
    <w:rsid w:val="009447ED"/>
    <w:rsid w:val="00961FDB"/>
    <w:rsid w:val="009743BE"/>
    <w:rsid w:val="009761B3"/>
    <w:rsid w:val="00977A5D"/>
    <w:rsid w:val="009A1A98"/>
    <w:rsid w:val="009A4425"/>
    <w:rsid w:val="009B5448"/>
    <w:rsid w:val="009C3CBF"/>
    <w:rsid w:val="009C6819"/>
    <w:rsid w:val="009D4B30"/>
    <w:rsid w:val="009D7DAB"/>
    <w:rsid w:val="009F6AE5"/>
    <w:rsid w:val="00A001BD"/>
    <w:rsid w:val="00A069CB"/>
    <w:rsid w:val="00A20D1D"/>
    <w:rsid w:val="00A23963"/>
    <w:rsid w:val="00A24303"/>
    <w:rsid w:val="00A24605"/>
    <w:rsid w:val="00A323B9"/>
    <w:rsid w:val="00A33F22"/>
    <w:rsid w:val="00A365BE"/>
    <w:rsid w:val="00A37208"/>
    <w:rsid w:val="00A43C27"/>
    <w:rsid w:val="00A56456"/>
    <w:rsid w:val="00A71342"/>
    <w:rsid w:val="00A75BA6"/>
    <w:rsid w:val="00A76903"/>
    <w:rsid w:val="00A84BD2"/>
    <w:rsid w:val="00AB6FB4"/>
    <w:rsid w:val="00AC5D8F"/>
    <w:rsid w:val="00AD0650"/>
    <w:rsid w:val="00AE6CA4"/>
    <w:rsid w:val="00AE7262"/>
    <w:rsid w:val="00AE747E"/>
    <w:rsid w:val="00AF0F79"/>
    <w:rsid w:val="00AF1D59"/>
    <w:rsid w:val="00B016B6"/>
    <w:rsid w:val="00B07F52"/>
    <w:rsid w:val="00B11D5E"/>
    <w:rsid w:val="00B244BA"/>
    <w:rsid w:val="00B30DCD"/>
    <w:rsid w:val="00B34DC0"/>
    <w:rsid w:val="00B40B0A"/>
    <w:rsid w:val="00B4128E"/>
    <w:rsid w:val="00B56B52"/>
    <w:rsid w:val="00B65229"/>
    <w:rsid w:val="00B80EB7"/>
    <w:rsid w:val="00B87779"/>
    <w:rsid w:val="00B977F8"/>
    <w:rsid w:val="00BA0E75"/>
    <w:rsid w:val="00BB6B60"/>
    <w:rsid w:val="00BD438A"/>
    <w:rsid w:val="00BE6F77"/>
    <w:rsid w:val="00C11C0A"/>
    <w:rsid w:val="00C124D0"/>
    <w:rsid w:val="00C146E4"/>
    <w:rsid w:val="00C306DC"/>
    <w:rsid w:val="00C561E3"/>
    <w:rsid w:val="00C57DD5"/>
    <w:rsid w:val="00C60BAC"/>
    <w:rsid w:val="00C75686"/>
    <w:rsid w:val="00C865B3"/>
    <w:rsid w:val="00C92626"/>
    <w:rsid w:val="00C96817"/>
    <w:rsid w:val="00CB111E"/>
    <w:rsid w:val="00CB5A90"/>
    <w:rsid w:val="00CB6DC8"/>
    <w:rsid w:val="00CE423C"/>
    <w:rsid w:val="00D028B6"/>
    <w:rsid w:val="00D063B1"/>
    <w:rsid w:val="00D122FE"/>
    <w:rsid w:val="00D15D93"/>
    <w:rsid w:val="00D17AE1"/>
    <w:rsid w:val="00D21C4E"/>
    <w:rsid w:val="00D30ED6"/>
    <w:rsid w:val="00D33790"/>
    <w:rsid w:val="00D35300"/>
    <w:rsid w:val="00D40BB0"/>
    <w:rsid w:val="00D44BC7"/>
    <w:rsid w:val="00D61A2B"/>
    <w:rsid w:val="00D646A9"/>
    <w:rsid w:val="00D77877"/>
    <w:rsid w:val="00D86AFC"/>
    <w:rsid w:val="00D91757"/>
    <w:rsid w:val="00D91F79"/>
    <w:rsid w:val="00DA1DBF"/>
    <w:rsid w:val="00DA58E9"/>
    <w:rsid w:val="00DA5AC6"/>
    <w:rsid w:val="00DA6ED0"/>
    <w:rsid w:val="00DB5A17"/>
    <w:rsid w:val="00DC50CB"/>
    <w:rsid w:val="00DC766B"/>
    <w:rsid w:val="00DF736F"/>
    <w:rsid w:val="00E1176E"/>
    <w:rsid w:val="00E33F6B"/>
    <w:rsid w:val="00E40903"/>
    <w:rsid w:val="00E41A4C"/>
    <w:rsid w:val="00E42977"/>
    <w:rsid w:val="00E44C65"/>
    <w:rsid w:val="00E503F0"/>
    <w:rsid w:val="00E67592"/>
    <w:rsid w:val="00E678F6"/>
    <w:rsid w:val="00E73784"/>
    <w:rsid w:val="00E753CD"/>
    <w:rsid w:val="00E75A43"/>
    <w:rsid w:val="00E839B9"/>
    <w:rsid w:val="00E84A69"/>
    <w:rsid w:val="00E908DD"/>
    <w:rsid w:val="00E96AC3"/>
    <w:rsid w:val="00EA31A8"/>
    <w:rsid w:val="00EB4AE0"/>
    <w:rsid w:val="00EB5244"/>
    <w:rsid w:val="00EC26D9"/>
    <w:rsid w:val="00EC7CC0"/>
    <w:rsid w:val="00ED03DB"/>
    <w:rsid w:val="00EE3AE8"/>
    <w:rsid w:val="00EE4742"/>
    <w:rsid w:val="00F0079C"/>
    <w:rsid w:val="00F047C1"/>
    <w:rsid w:val="00F11A24"/>
    <w:rsid w:val="00F12078"/>
    <w:rsid w:val="00F1259F"/>
    <w:rsid w:val="00F12ECB"/>
    <w:rsid w:val="00F135DC"/>
    <w:rsid w:val="00F157F2"/>
    <w:rsid w:val="00F57063"/>
    <w:rsid w:val="00F66850"/>
    <w:rsid w:val="00F8506A"/>
    <w:rsid w:val="00F9347E"/>
    <w:rsid w:val="00F958B5"/>
    <w:rsid w:val="00F95FA4"/>
    <w:rsid w:val="00FA5F7F"/>
    <w:rsid w:val="00FA6BB4"/>
    <w:rsid w:val="00FA78BA"/>
    <w:rsid w:val="00FA7C45"/>
    <w:rsid w:val="00FB3255"/>
    <w:rsid w:val="00FB7EC1"/>
    <w:rsid w:val="00FC7539"/>
    <w:rsid w:val="00FD1B55"/>
    <w:rsid w:val="00FD37FA"/>
    <w:rsid w:val="00FD5277"/>
    <w:rsid w:val="00FE3C8F"/>
    <w:rsid w:val="00FE44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28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7A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A60"/>
  </w:style>
  <w:style w:type="paragraph" w:styleId="Footer">
    <w:name w:val="footer"/>
    <w:basedOn w:val="Normal"/>
    <w:link w:val="FooterChar"/>
    <w:uiPriority w:val="99"/>
    <w:semiHidden/>
    <w:unhideWhenUsed/>
    <w:rsid w:val="00437A6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37A60"/>
  </w:style>
  <w:style w:type="paragraph" w:styleId="BalloonText">
    <w:name w:val="Balloon Text"/>
    <w:basedOn w:val="Normal"/>
    <w:link w:val="BalloonTextChar"/>
    <w:uiPriority w:val="99"/>
    <w:semiHidden/>
    <w:unhideWhenUsed/>
    <w:rsid w:val="00437A6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7A60"/>
    <w:rPr>
      <w:rFonts w:ascii="Tahoma" w:hAnsi="Tahoma" w:cs="Tahoma"/>
      <w:sz w:val="16"/>
      <w:szCs w:val="16"/>
    </w:rPr>
  </w:style>
  <w:style w:type="paragraph" w:styleId="ListParagraph">
    <w:name w:val="List Paragraph"/>
    <w:basedOn w:val="Normal"/>
    <w:uiPriority w:val="34"/>
    <w:qFormat/>
    <w:rsid w:val="00F157F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101</TotalTime>
  <Pages>13</Pages>
  <Words>2767</Words>
  <Characters>15775</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96</cp:revision>
  <dcterms:created xsi:type="dcterms:W3CDTF">2018-09-18T06:00:00Z</dcterms:created>
  <dcterms:modified xsi:type="dcterms:W3CDTF">2018-09-18T07:37:00Z</dcterms:modified>
</cp:coreProperties>
</file>